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38" w:rsidRDefault="00FB4738"/>
    <w:p w:rsidR="00FB4738" w:rsidRDefault="00FB4738"/>
    <w:p w:rsidR="00FB4738" w:rsidRDefault="00FB4738"/>
    <w:p w:rsidR="00FB4738" w:rsidRDefault="00FB4738"/>
    <w:p w:rsidR="00FB4738" w:rsidRDefault="00FB4738"/>
    <w:p w:rsidR="00FB4738" w:rsidRDefault="00FB4738"/>
    <w:p w:rsidR="00FB4738" w:rsidRDefault="00FB4738"/>
    <w:p w:rsidR="00FB4738" w:rsidRDefault="00FB4738"/>
    <w:p w:rsidR="00FB4738" w:rsidRDefault="00FB4738"/>
    <w:p w:rsidR="00FB4738" w:rsidRDefault="00FB4738"/>
    <w:p w:rsidR="00FB4738" w:rsidRDefault="00FB4738"/>
    <w:p w:rsidR="00FB4738" w:rsidRDefault="00FB4738"/>
    <w:p w:rsidR="00FB4738" w:rsidRDefault="00FB4738"/>
    <w:p w:rsidR="00FB4738" w:rsidRPr="00FB4738" w:rsidRDefault="00FB4738" w:rsidP="00FB4738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4738">
        <w:rPr>
          <w:rFonts w:ascii="Times New Roman" w:hAnsi="Times New Roman" w:cs="Times New Roman"/>
          <w:i/>
          <w:sz w:val="28"/>
          <w:szCs w:val="28"/>
          <w:u w:val="single"/>
        </w:rPr>
        <w:t>Шаблон 022-17-2019-001</w:t>
      </w:r>
    </w:p>
    <w:p w:rsidR="00FB4738" w:rsidRDefault="00FB4738"/>
    <w:p w:rsidR="00FB4738" w:rsidRDefault="00FB4738"/>
    <w:p w:rsidR="00FB4738" w:rsidRDefault="00FB4738"/>
    <w:p w:rsidR="00FB4738" w:rsidRDefault="00FB4738"/>
    <w:p w:rsidR="00FB4738" w:rsidRDefault="00FB4738"/>
    <w:p w:rsidR="00FB4738" w:rsidRDefault="00FB4738"/>
    <w:p w:rsidR="00FB4738" w:rsidRDefault="00FB4738"/>
    <w:p w:rsidR="00FB4738" w:rsidRPr="00FB4738" w:rsidRDefault="00FB4738" w:rsidP="00FB4738">
      <w:pPr>
        <w:jc w:val="right"/>
        <w:rPr>
          <w:i/>
        </w:rPr>
      </w:pPr>
      <w:r>
        <w:rPr>
          <w:i/>
        </w:rPr>
        <w:t>Шаблон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4"/>
        <w:gridCol w:w="2264"/>
        <w:gridCol w:w="2364"/>
        <w:gridCol w:w="2931"/>
      </w:tblGrid>
      <w:tr w:rsidR="00A97EE8" w:rsidTr="00111A2E">
        <w:trPr>
          <w:trHeight w:val="788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A97EE8" w:rsidRDefault="00CF02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Соглашение о предоставлении иного межбюджетного трансферта, имеющего целевое назначение, из федерального бюджета бюджету субъекта Российской Федерации на предоставление субсидий юридическим лицам и индивидуальным предпринимателям на компенсацию части затрат по строительству объектов заправки транспортных средств природным газом </w:t>
            </w:r>
          </w:p>
          <w:p w:rsidR="00111A2E" w:rsidRDefault="00111A2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A97EE8" w:rsidTr="00111A2E">
        <w:trPr>
          <w:trHeight w:val="788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Default="00A97EE8"/>
        </w:tc>
      </w:tr>
      <w:tr w:rsidR="00111A2E" w:rsidTr="00111A2E">
        <w:trPr>
          <w:trHeight w:val="573"/>
        </w:trPr>
        <w:tc>
          <w:tcPr>
            <w:tcW w:w="4628" w:type="dxa"/>
            <w:gridSpan w:val="2"/>
            <w:shd w:val="clear" w:color="auto" w:fill="auto"/>
            <w:tcMar>
              <w:right w:w="72" w:type="dxa"/>
            </w:tcMar>
            <w:vAlign w:val="bottom"/>
          </w:tcPr>
          <w:p w:rsidR="00111A2E" w:rsidRDefault="00111A2E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_________________________</w:t>
            </w:r>
          </w:p>
        </w:tc>
        <w:tc>
          <w:tcPr>
            <w:tcW w:w="5295" w:type="dxa"/>
            <w:gridSpan w:val="2"/>
            <w:shd w:val="clear" w:color="auto" w:fill="auto"/>
            <w:tcMar>
              <w:right w:w="72" w:type="dxa"/>
            </w:tcMar>
            <w:vAlign w:val="bottom"/>
          </w:tcPr>
          <w:p w:rsidR="00111A2E" w:rsidRDefault="00111A2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__________________</w:t>
            </w:r>
          </w:p>
        </w:tc>
      </w:tr>
      <w:tr w:rsidR="00A97EE8" w:rsidTr="00111A2E">
        <w:trPr>
          <w:trHeight w:val="573"/>
        </w:trPr>
        <w:tc>
          <w:tcPr>
            <w:tcW w:w="4628" w:type="dxa"/>
            <w:gridSpan w:val="2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111A2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[Дата заключения документа]</w:t>
            </w:r>
          </w:p>
        </w:tc>
        <w:tc>
          <w:tcPr>
            <w:tcW w:w="5295" w:type="dxa"/>
            <w:gridSpan w:val="2"/>
            <w:shd w:val="clear" w:color="auto" w:fill="auto"/>
            <w:tcMar>
              <w:right w:w="72" w:type="dxa"/>
            </w:tcMar>
          </w:tcPr>
          <w:p w:rsidR="00A97EE8" w:rsidRPr="00111A2E" w:rsidRDefault="00111A2E" w:rsidP="00111A2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                                                 </w:t>
            </w:r>
            <w:r w:rsidR="00CF020E" w:rsidRPr="00111A2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[Номер документа]</w:t>
            </w:r>
          </w:p>
        </w:tc>
      </w:tr>
      <w:tr w:rsidR="00A97EE8" w:rsidTr="00111A2E">
        <w:trPr>
          <w:trHeight w:val="215"/>
        </w:trPr>
        <w:tc>
          <w:tcPr>
            <w:tcW w:w="9923" w:type="dxa"/>
            <w:gridSpan w:val="4"/>
          </w:tcPr>
          <w:p w:rsidR="00A97EE8" w:rsidRDefault="00A97EE8"/>
        </w:tc>
      </w:tr>
      <w:tr w:rsidR="00A97EE8" w:rsidRPr="00111A2E" w:rsidTr="00111A2E">
        <w:trPr>
          <w:trHeight w:val="1433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111A2E" w:rsidRDefault="00111A2E" w:rsidP="00181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МИНИСТЕРСТВО ЭНЕРГЕТИКИ РОССИЙСКОЙ ФЕДЕРАЦИИ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r w:rsidR="00CF020E"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которому как получателю средств федерального бюджета доведены лимиты бюджетных обязательств на предоставление иного межбюджетного трансферта, имеющего целевое назначение, бюджетам субъектов Российской Федерации,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именуемое</w:t>
            </w:r>
            <w:r w:rsidR="00CF020E"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 дальнейшем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Министерство»</w:t>
            </w:r>
            <w:r w:rsidR="00CF020E"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в лице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______________________________________</w:t>
            </w:r>
          </w:p>
          <w:p w:rsidR="00111A2E" w:rsidRDefault="00111A2E" w:rsidP="00111A2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</w:t>
            </w:r>
            <w:r w:rsidRPr="00111A2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[Должность ] [Фамилия руководителя ФОИВ]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____________________________________</w:t>
            </w:r>
          </w:p>
          <w:p w:rsidR="00111A2E" w:rsidRDefault="00CF020E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111A2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[Имя руководителя ФОИВ] [Отчество руководителя ФОИВ]</w:t>
            </w:r>
          </w:p>
          <w:p w:rsidR="006D4215" w:rsidRDefault="00111A2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действующий на </w:t>
            </w:r>
            <w:r w:rsidR="00CF020E"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основании </w:t>
            </w:r>
            <w:r w:rsidR="0075707F" w:rsidRPr="0075707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Положения о Министерстве энергетики Российской Федерации, утвержденного Постановлением Правительства Российской Федерации от 28 мая 2008 г.  № 400 (Собрание законодательства Российской Федерации, 2008, № 22, ст. 2577;  Официальный интернет-портал правовой информации http://www.pravo.gov.ru, 07.05.2019), </w:t>
            </w:r>
            <w:r w:rsidR="00CF020E"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 одной стороны, и </w:t>
            </w:r>
            <w:r w:rsidR="006D42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_____________________________________</w:t>
            </w:r>
            <w:r w:rsidR="0075707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</w:t>
            </w:r>
            <w:r w:rsidR="006D42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_________________,</w:t>
            </w:r>
          </w:p>
          <w:p w:rsidR="006D4215" w:rsidRPr="006D4215" w:rsidRDefault="00CF020E" w:rsidP="007570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6D42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[Наименование </w:t>
            </w:r>
            <w:r w:rsidR="008F73BD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органа государственной власти субъекта Российской Федерации, уполномоченного </w:t>
            </w:r>
            <w:r w:rsidR="006D42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высш</w:t>
            </w:r>
            <w:r w:rsidR="008F73BD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им</w:t>
            </w:r>
            <w:r w:rsidR="006D42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="008F73BD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исполнительным </w:t>
            </w:r>
            <w:r w:rsidR="006D42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орга</w:t>
            </w:r>
            <w:r w:rsidR="008F73BD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ном</w:t>
            </w:r>
            <w:r w:rsidR="006D42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 субъекта Российской Федерации </w:t>
            </w:r>
            <w:r w:rsidRPr="006D42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]</w:t>
            </w:r>
          </w:p>
          <w:p w:rsidR="006D4215" w:rsidRDefault="00CF020E" w:rsidP="006D42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именуемое(</w:t>
            </w:r>
            <w:proofErr w:type="spellStart"/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ая</w:t>
            </w:r>
            <w:proofErr w:type="spellEnd"/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) в дальнейшем «Субъект», в лице </w:t>
            </w:r>
            <w:r w:rsidR="006D42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_____________________________</w:t>
            </w:r>
          </w:p>
          <w:p w:rsidR="006D4215" w:rsidRDefault="006D4215" w:rsidP="006D421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CF020E" w:rsidRPr="006D42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[Должность руководителя </w:t>
            </w:r>
            <w:r w:rsidR="00D7762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У</w:t>
            </w:r>
            <w:r w:rsidR="00CF020E" w:rsidRPr="006D42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ОИВ ] </w:t>
            </w:r>
          </w:p>
          <w:p w:rsidR="006D4215" w:rsidRDefault="006D4215" w:rsidP="006D421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___________________________________________________________________________________________________,</w:t>
            </w:r>
          </w:p>
          <w:p w:rsidR="006D4215" w:rsidRDefault="006D4215" w:rsidP="006D421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6D42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[Фамилия руководителя </w:t>
            </w:r>
            <w:r w:rsidR="00D7762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У</w:t>
            </w:r>
            <w:r w:rsidRPr="006D42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ОИВ ] [Имя </w:t>
            </w:r>
            <w:r w:rsidR="00CF020E" w:rsidRPr="006D42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руководителя </w:t>
            </w:r>
            <w:r w:rsidR="00D7762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У</w:t>
            </w:r>
            <w:r w:rsidR="00CF020E" w:rsidRPr="006D42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ОИВ ]</w:t>
            </w:r>
            <w:r w:rsidRPr="006D42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 [Отчество руководителя </w:t>
            </w:r>
            <w:r w:rsidR="00D7762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У</w:t>
            </w:r>
            <w:r w:rsidRPr="006D42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ОИВ ],</w:t>
            </w:r>
          </w:p>
          <w:p w:rsidR="006D4215" w:rsidRDefault="006D4215" w:rsidP="006D421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</w:p>
          <w:p w:rsidR="006D4215" w:rsidRDefault="006D4215" w:rsidP="006D421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="00CF020E" w:rsidRPr="006D42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ействующ-ий</w:t>
            </w:r>
            <w:proofErr w:type="spellEnd"/>
            <w:r w:rsidR="00CF020E" w:rsidRPr="006D42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(-</w:t>
            </w:r>
            <w:proofErr w:type="spellStart"/>
            <w:r w:rsidR="00CF020E" w:rsidRPr="006D42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ая</w:t>
            </w:r>
            <w:proofErr w:type="spellEnd"/>
            <w:r w:rsidR="00CF020E" w:rsidRPr="006D42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) </w:t>
            </w:r>
            <w:r w:rsidR="00CF020E"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__________________________________________,</w:t>
            </w:r>
          </w:p>
          <w:p w:rsidR="006D4215" w:rsidRDefault="006D4215" w:rsidP="006D421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</w:t>
            </w:r>
            <w:r w:rsidR="00CF020E" w:rsidRPr="006D42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[Реквизиты документа под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тверждающего право подписи </w:t>
            </w:r>
            <w:r w:rsidR="00D7762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ОИВ</w:t>
            </w:r>
            <w:r w:rsidR="00CF020E" w:rsidRPr="006D42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]</w:t>
            </w:r>
            <w:r w:rsidR="00CF020E"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A97EE8" w:rsidRPr="00111A2E" w:rsidRDefault="00CF020E" w:rsidP="00785C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 другой стороны, далее при совместном упоминании именуемые «Стороны», в соответствии с Бюджетным кодексом Российской Федерации, Федеральным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законом от 29</w:t>
            </w:r>
            <w:r w:rsidR="006D42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ноября 2018г. №</w:t>
            </w:r>
            <w:r w:rsidR="006D42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459-ФЗ «О федеральном бюджете на 2019 год и на плановый период 2020 и 2021 годов</w:t>
            </w:r>
            <w:r w:rsidRPr="00B24C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», </w:t>
            </w:r>
            <w:r w:rsidR="006D4215" w:rsidRPr="00B24C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Правила</w:t>
            </w:r>
            <w:r w:rsidR="008F6BE0" w:rsidRPr="00B24C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 </w:t>
            </w:r>
            <w:r w:rsidR="006D4215" w:rsidRPr="00B24C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предоставления в 2019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реализации мероприятий по развитию рынка газомоторного топлива</w:t>
            </w:r>
            <w:r w:rsidR="008F6BE0" w:rsidRPr="00785CDF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,</w:t>
            </w:r>
            <w:r w:rsidR="008F6BE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утвержденными </w:t>
            </w:r>
            <w:r w:rsidR="00785CD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постановлением Правительства Российской Федерации от ___ _______ 2019 г. № ______(далее – Правила предоставления иных межбюджетных трансфертов)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заключили настоящее Соглашение о нижеследующем.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15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358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I. Предмет Соглашения</w:t>
            </w:r>
          </w:p>
        </w:tc>
      </w:tr>
      <w:tr w:rsidR="00A97EE8" w:rsidRPr="00111A2E" w:rsidTr="00111A2E">
        <w:trPr>
          <w:trHeight w:val="330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 </w:t>
            </w: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404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F35B52" w:rsidRDefault="00CF020E" w:rsidP="00F3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1.1.  Предметом настоящего Соглашения является предоставление из федерального бюджета в </w:t>
            </w:r>
            <w:r w:rsidR="00F35B52" w:rsidRPr="00F35B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2019</w:t>
            </w:r>
            <w:r w:rsidRPr="00F35B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году бюджету </w:t>
            </w:r>
            <w:r w:rsidR="00F35B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________________________________</w:t>
            </w:r>
          </w:p>
          <w:p w:rsidR="00F35B52" w:rsidRDefault="00F35B52" w:rsidP="00F3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</w:t>
            </w:r>
            <w:r w:rsidR="00CF020E" w:rsidRPr="00F35B5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[Бюджет субъекта Российской Федерации в родительном падеже]</w:t>
            </w:r>
            <w:r w:rsidR="00CF020E"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1E4E00" w:rsidRPr="00111A2E" w:rsidRDefault="00CF020E" w:rsidP="003155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иного межбюджетного трансферта, имеющего целевое назначение</w:t>
            </w:r>
            <w:r w:rsidR="00F35B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F35B52" w:rsidRPr="00B24C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 предоставление субсидий</w:t>
            </w:r>
            <w:r w:rsidR="00A903E2" w:rsidRPr="00B24C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F35B52" w:rsidRPr="00B24C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юридически</w:t>
            </w:r>
            <w:r w:rsidR="00A903E2" w:rsidRPr="00B24C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="00F35B52" w:rsidRPr="00B24C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лиц</w:t>
            </w:r>
            <w:r w:rsidR="00A903E2" w:rsidRPr="00B24C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ам</w:t>
            </w:r>
            <w:r w:rsidR="00F35B52" w:rsidRPr="00B24C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 индивидуальны</w:t>
            </w:r>
            <w:r w:rsidR="00A903E2" w:rsidRPr="00B24C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="00F35B52" w:rsidRPr="00B24C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предпринимател</w:t>
            </w:r>
            <w:r w:rsidR="00A903E2" w:rsidRPr="00B24C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="00B24CC6" w:rsidRPr="00B24C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="00A903E2" w:rsidRPr="00B24C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осуществившим строительство объектов заправки транспортных средств природным газом, на компенсацию части</w:t>
            </w:r>
            <w:r w:rsidR="00B24C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затрат</w:t>
            </w:r>
            <w:r w:rsidR="00A903E2" w:rsidRPr="00B24C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 строительству данных объектов</w:t>
            </w:r>
            <w:r w:rsidR="00A903E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(далее – Иной межбюджетный трансферт), в соответствии с лимитами бюджетных обязательств, доведенными </w:t>
            </w:r>
            <w:r w:rsidR="001E4E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Министерством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как получателю средств федерального бюджета по кодам классификации расходов бюджетов (далее – коды БК): код главного распорядителя средств федерального бюджета </w:t>
            </w:r>
            <w:r w:rsidR="001E4E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022 «Министерство энергетики Российской Федерации», подраздел</w:t>
            </w:r>
            <w:r w:rsidR="00D7762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04 02 «Топливно-энергетический комплекс»</w:t>
            </w:r>
            <w:r w:rsidR="001E4E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целевая статья </w:t>
            </w:r>
            <w:r w:rsidR="00D7762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99 9 00 </w:t>
            </w:r>
            <w:r w:rsidR="003155BF" w:rsidRPr="003155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56820 </w:t>
            </w:r>
            <w:r w:rsidR="00D7762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«Иные межбюджетные трансферты на мероприятия п</w:t>
            </w:r>
            <w:r w:rsidR="003155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 развитию газомоторного топлива за счет средств резервного фонда</w:t>
            </w:r>
            <w:bookmarkStart w:id="0" w:name="_GoBack"/>
            <w:bookmarkEnd w:id="0"/>
            <w:r w:rsidR="00D7762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  <w:r w:rsidR="001E4E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вид расходов 540 «Иные межбюджетные </w:t>
            </w:r>
            <w:r w:rsidR="001E4E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трансферты».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30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146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B24C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1.2.  Предоставление Иного межбюджетного трансферта осуществляется </w:t>
            </w:r>
            <w:r w:rsidRP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 соответствии с перечнем мероприятий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в целях софинансирования которых предоставляется Иной межбюджетный трансферт, согласно приложению №</w:t>
            </w:r>
            <w:r w:rsidR="001E4E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B24C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  <w:r w:rsidR="00A0092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A97EE8" w:rsidRPr="00111A2E" w:rsidTr="00111A2E">
        <w:trPr>
          <w:trHeight w:val="974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1E4E00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 настоящему Соглашению, являющемуся его неотъемлемой частью, утвержденным </w:t>
            </w:r>
            <w:r w:rsidR="001E4E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__________________________________________________________</w:t>
            </w:r>
          </w:p>
          <w:p w:rsidR="00A97EE8" w:rsidRPr="001E4E00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1E4E0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[Наименование и реквизиты правового акта субъекта РФ].</w:t>
            </w:r>
          </w:p>
        </w:tc>
      </w:tr>
      <w:tr w:rsidR="00A97EE8" w:rsidRPr="00111A2E" w:rsidTr="00111A2E">
        <w:trPr>
          <w:trHeight w:val="215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003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II. Финансовое обеспечение расходных обязательств субъекта Российской Федерации, в целях софинансирования которых предоставляется Иной межбюджетный трансферт</w:t>
            </w:r>
          </w:p>
        </w:tc>
      </w:tr>
      <w:tr w:rsidR="00A97EE8" w:rsidRPr="00111A2E" w:rsidTr="00111A2E">
        <w:trPr>
          <w:trHeight w:val="329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 </w:t>
            </w:r>
          </w:p>
        </w:tc>
      </w:tr>
      <w:tr w:rsidR="00A97EE8" w:rsidRPr="00111A2E" w:rsidTr="00111A2E">
        <w:trPr>
          <w:trHeight w:val="230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433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21240E" w:rsidRPr="00DC1D3A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</w:t>
            </w:r>
            <w:r w:rsidRP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.1.  Общий объем бюджетных ассигнований, предусматриваемых в бюджете </w:t>
            </w:r>
            <w:r w:rsidR="0021240E" w:rsidRP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_____________________________________ на финансовое обеспечение расходных</w:t>
            </w:r>
          </w:p>
          <w:p w:rsidR="0021240E" w:rsidRPr="00DC1D3A" w:rsidRDefault="00CF020E" w:rsidP="002124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C1D3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[Бюджет субъекта Российской Федерации]</w:t>
            </w:r>
            <w:r w:rsidRP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A97EE8" w:rsidRPr="00111A2E" w:rsidRDefault="00CF020E" w:rsidP="00DC1D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обязательств, в целях софинансирования которых предоставляется Иной межбюджетный трансферт, составляет в </w:t>
            </w:r>
            <w:r w:rsidR="0021240E" w:rsidRP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2019</w:t>
            </w:r>
            <w:r w:rsidRP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году </w:t>
            </w:r>
            <w:r w:rsid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0 </w:t>
            </w:r>
            <w:r w:rsidRP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рублей </w:t>
            </w:r>
            <w:r w:rsid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0 </w:t>
            </w:r>
            <w:r w:rsidRP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копеек.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21240E" w:rsidRDefault="00A97EE8" w:rsidP="0021240E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433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21240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2.2.  Общий размер Иного межбюджетного трансферта, предоставляемого из федерального бюджета бюджету </w:t>
            </w:r>
            <w:r w:rsidR="002124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____________________________ в соответствии с </w:t>
            </w:r>
          </w:p>
          <w:p w:rsidR="0021240E" w:rsidRDefault="0021240E" w:rsidP="002124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</w:t>
            </w:r>
            <w:r w:rsidR="00CF020E" w:rsidRPr="0021240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[Бюджет субъекта Российской Федерации]</w:t>
            </w:r>
            <w:r w:rsidR="00CF020E"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21240E" w:rsidRPr="0021240E" w:rsidRDefault="00CF020E" w:rsidP="002124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настоящим Соглашением, составляет в </w:t>
            </w:r>
            <w:r w:rsidR="002124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2019 </w:t>
            </w:r>
            <w:r w:rsidR="0021240E" w:rsidRPr="002124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году ________  (________________)</w:t>
            </w:r>
          </w:p>
          <w:p w:rsidR="00A97EE8" w:rsidRPr="00111A2E" w:rsidRDefault="0021240E" w:rsidP="002124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124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рублей копеек.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15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673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III. Порядок, условия предоставления и сроки перечисления Иного межбюджетного трансферта</w:t>
            </w:r>
          </w:p>
        </w:tc>
      </w:tr>
      <w:tr w:rsidR="00A97EE8" w:rsidRPr="00111A2E" w:rsidTr="00111A2E">
        <w:trPr>
          <w:trHeight w:val="344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 </w:t>
            </w: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261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A97EE8" w:rsidRPr="00111A2E" w:rsidRDefault="00CF020E" w:rsidP="002124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3.1.  Иной межбюджетный трансферт предоставляется в пределах бюджетных ассигнований, предусмотренных в федеральном законе о федеральном бюджете (сводной бюджетной росписи федерального бюджета) на </w:t>
            </w:r>
            <w:r w:rsidR="0021240E" w:rsidRPr="002124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2019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финансовый год и лимитов бюджетных обязательств, доведенных </w:t>
            </w:r>
            <w:r w:rsidR="002124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Министерству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как получателю средств федерального бюджета на финансовый год.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473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3.2.  Иной межбюджетный трансферт предоставляется при выполнении </w:t>
            </w:r>
          </w:p>
        </w:tc>
      </w:tr>
      <w:tr w:rsidR="00A97EE8" w:rsidRPr="00111A2E" w:rsidTr="00111A2E">
        <w:trPr>
          <w:trHeight w:val="1433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следующих условий:</w:t>
            </w:r>
          </w:p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     а) наличие нормативного правового акта уполномоченного органа власти субъекта Российской Федерации об утверждении в соответствии с требованиями нормативных правовых актов Российской Федерации плана мероприятий по развитию рынка природного газа в субъекте российской Федерации, включающего меры популяризации использования природного газа в качестве моторного топлива;</w:t>
            </w:r>
          </w:p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     </w:t>
            </w:r>
            <w:r w:rsidR="00705C9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б)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наличие нормативных правов</w:t>
            </w:r>
            <w:r w:rsidR="00996E0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ых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акт</w:t>
            </w:r>
            <w:r w:rsidR="00996E0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ов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субъекта Российской Федерации, содержащ</w:t>
            </w:r>
            <w:r w:rsidR="002124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их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в том числе:</w:t>
            </w:r>
          </w:p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           порядок определения размера субсидии юридическим и индивидуальным предпринимателям, осуществляющим строительство объектов заправки транспортных средств природным газом, на компенсацию части затрат по строительству данных объектов;</w:t>
            </w:r>
          </w:p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           требования к объектам заправки транспортных средств природным газом, при строительстве которых у юридических лиц и индивидуальных предпринимателей, осуществ</w:t>
            </w:r>
            <w:r w:rsidR="00996E0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ивших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строительство (далее - лица, осуществ</w:t>
            </w:r>
            <w:r w:rsidR="00996E0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ившие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строительство), может возникнуть право на получение субсидии на компенсацию части затрат по строительству объектов заправки транспортных средств природным газом (далее - субсидия на АГНКС), которые должны соответствовать требованиям, установленным в приложении № 2 к Правилам предоставления иных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межбюджетных трансфертов;</w:t>
            </w:r>
          </w:p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           требования к перечню установленных Правилами предоставления иных межбюджетных отношений документов, представляемых лицами, осуществ</w:t>
            </w:r>
            <w:r w:rsidR="00996E0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ившими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строительство, для подтверждения права на получение субсидии на АГНКС;</w:t>
            </w:r>
          </w:p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            наличие нормативного правового акта субъекта Российской Федерации, содержащего обязательства по возврату субъектом Российской Федерации средств в федеральный бюджет в случае нецелевого </w:t>
            </w:r>
          </w:p>
        </w:tc>
      </w:tr>
      <w:tr w:rsidR="00A97EE8" w:rsidRPr="00111A2E" w:rsidTr="00111A2E">
        <w:trPr>
          <w:trHeight w:val="644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использования иных межбюджетных трансфертов и (или) нарушения субъектом Российской Федерации условий их предоставления.</w:t>
            </w:r>
          </w:p>
        </w:tc>
      </w:tr>
      <w:tr w:rsidR="00A97EE8" w:rsidRPr="00111A2E" w:rsidTr="00111A2E">
        <w:trPr>
          <w:trHeight w:val="230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275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073A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3.2.1.  Документы, подтверждающие выполнение условий предоставления Иного межбюджетного трансферта, предусмотренных пункт</w:t>
            </w:r>
            <w:r w:rsidR="00073A2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ом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3.2 настоящего Соглашения, представляются однократно Субъектом в территориальный орган Федерального казначейства.</w:t>
            </w: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433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073A22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3.3.  Перечисление Иного межбюджетного трансферта из федерального бюджета в бюджет субъекта Российской Федерации осуществляется на счет </w:t>
            </w:r>
            <w:r w:rsidR="00073A2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___________________________________________, </w:t>
            </w:r>
            <w:r w:rsidR="00073A22"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открытый органу Федерального</w:t>
            </w:r>
          </w:p>
          <w:p w:rsidR="00073A22" w:rsidRDefault="00073A22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[Наименование территориального органа </w:t>
            </w:r>
            <w:r w:rsidR="00CF020E" w:rsidRPr="00073A2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ФК Получателя] </w:t>
            </w:r>
          </w:p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казначейства в учреждении Центрального банка Российской Федерации для учета:</w:t>
            </w:r>
          </w:p>
          <w:p w:rsidR="00073A22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а) операций со средствами бюджета </w:t>
            </w:r>
            <w:r w:rsidR="00073A2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_______________________________________;</w:t>
            </w:r>
          </w:p>
          <w:p w:rsidR="00A97EE8" w:rsidRPr="00073A22" w:rsidRDefault="00073A22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CF020E" w:rsidRPr="00073A2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[Наименование субъекта РФ]</w:t>
            </w:r>
          </w:p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б) поступлений и их распределения между бюджетами бюджетной системы Российской Федерации.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30"/>
        </w:trPr>
        <w:tc>
          <w:tcPr>
            <w:tcW w:w="9923" w:type="dxa"/>
            <w:gridSpan w:val="4"/>
          </w:tcPr>
          <w:p w:rsidR="00A97EE8" w:rsidRPr="00073A22" w:rsidRDefault="00073A22" w:rsidP="00073A22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Подпункты а) и б) - выбрать</w:t>
            </w:r>
          </w:p>
        </w:tc>
      </w:tr>
      <w:tr w:rsidR="00A97EE8" w:rsidRPr="00111A2E" w:rsidTr="00111A2E">
        <w:trPr>
          <w:trHeight w:val="788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073A22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3.3.1.  Перечисление Иного межбюджетного трансферта из федерального бюджета осуществляется Федеральным казначейством не позднее 2-го рабочего дня, следующего за днем представления в </w:t>
            </w:r>
            <w:r w:rsidR="00073A2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_______________________________________</w:t>
            </w:r>
          </w:p>
          <w:p w:rsidR="00073A22" w:rsidRDefault="00073A22" w:rsidP="00073A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lastRenderedPageBreak/>
              <w:t xml:space="preserve">                                                                                                   </w:t>
            </w:r>
            <w:r w:rsidR="00CF020E" w:rsidRPr="00073A2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[Наименование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территориальный орган </w:t>
            </w:r>
            <w:r w:rsidR="00CF020E" w:rsidRPr="00073A2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ФК Получателя]</w:t>
            </w:r>
            <w:r w:rsidR="00CF020E"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A97EE8" w:rsidRPr="00111A2E" w:rsidRDefault="00CF020E" w:rsidP="00073A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 установленном Федеральным казначейством порядке платежных документов: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945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B749A4" w:rsidRPr="00DC1D3A" w:rsidRDefault="00CF020E" w:rsidP="00B74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3.3.1.2.  на перечисление Иного межбюджетного трансферта в бюджет </w:t>
            </w:r>
            <w:r w:rsidR="00E965FC" w:rsidRP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__________________</w:t>
            </w:r>
            <w:r w:rsidR="00B749A4" w:rsidRP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___________</w:t>
            </w:r>
            <w:r w:rsidR="00E965FC" w:rsidRP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представленных </w:t>
            </w:r>
            <w:r w:rsidR="00B749A4" w:rsidRP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Министерством одновременно с</w:t>
            </w:r>
          </w:p>
          <w:p w:rsidR="00B749A4" w:rsidRPr="00DC1D3A" w:rsidRDefault="00CF020E" w:rsidP="00B74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C1D3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[Наименование субъекта РФ]</w:t>
            </w:r>
            <w:r w:rsidRP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 </w:t>
            </w:r>
          </w:p>
          <w:p w:rsidR="00A97EE8" w:rsidRPr="00111A2E" w:rsidRDefault="00CF020E" w:rsidP="00DC1D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 документами, подтверждающими исполнение условия предоставления Иного межбюджетного трансферта, указанного в пункт</w:t>
            </w:r>
            <w:r w:rsid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3.2 настоящего Соглашения.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645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3.3.2.  Перечисление Иного межбюджетного трансферта осуществляется Федеральным казначейством:</w:t>
            </w: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218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E757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3.3.2.</w:t>
            </w:r>
            <w:r w:rsidR="00E757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  после проведения санкционирования оплаты денежных обязательств по расходам</w:t>
            </w:r>
            <w:r w:rsidR="00D628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получателей средств бюджета субъекта Российской Федерации</w:t>
            </w:r>
          </w:p>
        </w:tc>
      </w:tr>
      <w:tr w:rsidR="00A97EE8" w:rsidRPr="00111A2E" w:rsidTr="00111A2E">
        <w:trPr>
          <w:trHeight w:val="1275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D146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3.3.</w:t>
            </w:r>
            <w:r w:rsidR="00D146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3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  В течение </w:t>
            </w:r>
            <w:r w:rsidR="00DC1D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3-х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дней после подписания настоящего Соглашения Субъект направляет в Министерство заявку о перечислении средств Иного межбюджетного трансферта в соответствии с Правилами предоставления иных межбюджетных трансфертов.</w:t>
            </w:r>
          </w:p>
        </w:tc>
      </w:tr>
      <w:tr w:rsidR="00A97EE8" w:rsidRPr="00111A2E" w:rsidTr="00111A2E">
        <w:trPr>
          <w:trHeight w:val="215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358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IV. Взаимодействие Сторон</w:t>
            </w:r>
          </w:p>
        </w:tc>
      </w:tr>
      <w:tr w:rsidR="00A97EE8" w:rsidRPr="00111A2E" w:rsidTr="00111A2E">
        <w:trPr>
          <w:trHeight w:val="330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 </w:t>
            </w: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659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D628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4.1. </w:t>
            </w:r>
            <w:r w:rsidR="00D62818" w:rsidRPr="00D628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Министерство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обязуется:</w:t>
            </w:r>
          </w:p>
        </w:tc>
      </w:tr>
      <w:tr w:rsidR="00A97EE8" w:rsidRPr="00111A2E" w:rsidTr="00111A2E">
        <w:trPr>
          <w:trHeight w:val="215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261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D62818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4.1.1.  Обеспечить предоставление Иного межбюджетного трансферта бюджету </w:t>
            </w:r>
            <w:r w:rsidR="00D628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___________________________</w:t>
            </w:r>
            <w:r w:rsidR="00D62818"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 порядке и при соблюдении Субъектом условий</w:t>
            </w:r>
          </w:p>
          <w:p w:rsidR="00D62818" w:rsidRDefault="00CF020E" w:rsidP="00D628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6281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[Бюджет субъекта Российской Федерации]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A97EE8" w:rsidRPr="00111A2E" w:rsidRDefault="00CF020E" w:rsidP="00D628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предоставления Иного межбюджетного трансферта, установленных настоящим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Соглашением, в пределах лимитов бюджетных обязательств на </w:t>
            </w:r>
            <w:r w:rsidR="00D628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2019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финансовый год, доведенных </w:t>
            </w:r>
            <w:r w:rsidR="00D628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Министерством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как получателю средств федерального бюджета.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15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974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4.1.2.  Осуществлять контроль за соблюдением Субъектом условий предоставления Иного межбюджетного трансферта и других обязательств, предусмотренных настоящим Соглашением.</w:t>
            </w:r>
          </w:p>
        </w:tc>
      </w:tr>
      <w:tr w:rsidR="00A97EE8" w:rsidRPr="00111A2E" w:rsidTr="00111A2E">
        <w:trPr>
          <w:trHeight w:val="215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7D55AB">
        <w:trPr>
          <w:trHeight w:val="708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7D55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4.1.4.  Осуществлять оценку результатов предоставления Иного межбюджетного трансферта, установленных в соответствии с пунктом </w:t>
            </w:r>
            <w:r w:rsidR="007D55A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4.3.3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настоящего Соглашения, на основании данных отчетности, представленной Субъектом.</w:t>
            </w:r>
          </w:p>
        </w:tc>
      </w:tr>
      <w:tr w:rsidR="00A97EE8" w:rsidRPr="00111A2E" w:rsidTr="00111A2E">
        <w:trPr>
          <w:trHeight w:val="1433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BF4925" w:rsidRDefault="00CF020E" w:rsidP="00BF49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4.1.5.  В случае если Субъектом по состоянию на 31 декабря года предоставления Иного межбюджетного трансферта допущены нарушения обязательств, предусмотренных пунктом</w:t>
            </w:r>
            <w:r w:rsidR="00BF492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4.3.3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настоящего Соглашения, и в срок до </w:t>
            </w:r>
            <w:r w:rsidR="00BF4925" w:rsidRPr="003574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первой даты представления отчетности о достижении </w:t>
            </w:r>
            <w:r w:rsidR="00357401" w:rsidRPr="003574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значений </w:t>
            </w:r>
            <w:r w:rsidR="00BF4925" w:rsidRPr="003574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показателей результативности </w:t>
            </w:r>
            <w:r w:rsidR="00357401" w:rsidRPr="003574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расходов бюджета субъекта Российской Федерации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указанные нарушения не устранены, рассчитать объем средств, подлежащий возврату из бюджета </w:t>
            </w:r>
            <w:r w:rsidR="00BF492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_________________</w:t>
            </w:r>
            <w:r w:rsidR="00A0092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_________________</w:t>
            </w:r>
            <w:r w:rsidR="00145E5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BF4925" w:rsidRDefault="00BF4925" w:rsidP="00BF49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F492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[Бюджет субъекта Российской Федерации]</w:t>
            </w:r>
          </w:p>
          <w:p w:rsidR="00A97EE8" w:rsidRPr="00111A2E" w:rsidRDefault="00CF020E" w:rsidP="00BF49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F492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федеральный бюджет в соответствии с Правилами предоставления иных межбюджетных трансфертов, и направить Субъекту требование о возврате средств Иного межбюджетного трансферта в федеральный бюджет в указанном объеме.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15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659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4.1.6.  В случае приостановления предоставления Иного межбюджетного трансферта информировать Субъект о причинах такого приостановления.</w:t>
            </w: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275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746C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4.1.7.  Направлять разъяснения Субъекту по вопросам, связанным с исполнением настоящего Соглашения, в течение </w:t>
            </w:r>
            <w:r w:rsidR="00BF4925" w:rsidRPr="008866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10</w:t>
            </w:r>
            <w:r w:rsidRPr="008866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рабочих дней со дня получения обращения Субъекта в соответствии с пунктом </w:t>
            </w:r>
            <w:r w:rsidR="00746C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4.4.1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настоящего Соглашения.</w:t>
            </w:r>
          </w:p>
        </w:tc>
      </w:tr>
      <w:tr w:rsidR="00A97EE8" w:rsidRPr="00111A2E" w:rsidTr="00111A2E">
        <w:trPr>
          <w:trHeight w:val="215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659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BF49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4.2.  </w:t>
            </w:r>
            <w:r w:rsidR="00BF492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Министерство</w:t>
            </w:r>
            <w:r w:rsidRPr="00BF492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вправе:</w:t>
            </w:r>
          </w:p>
        </w:tc>
      </w:tr>
      <w:tr w:rsidR="00A97EE8" w:rsidRPr="00111A2E" w:rsidTr="00111A2E">
        <w:trPr>
          <w:trHeight w:val="230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945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4.2.1.  Запрашивать у Субъекта документы и материалы, необходимые для осуществления контроля за соблюдением Субъектом условий предоставления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Иного межбюджетного трансферта. 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960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4.2.2.  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Соглашением:</w:t>
            </w: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344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4.3.  Субъект обязуется:</w:t>
            </w:r>
          </w:p>
        </w:tc>
      </w:tr>
      <w:tr w:rsidR="00A97EE8" w:rsidRPr="00111A2E" w:rsidTr="00111A2E">
        <w:trPr>
          <w:trHeight w:val="215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974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5E40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4.3.1.  Обеспечивать выполнение условий предоставления Иного межбюджетного трансферта, установленных пунктом </w:t>
            </w:r>
            <w:r w:rsidR="005E407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3.2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настоящего Соглашения.</w:t>
            </w:r>
          </w:p>
        </w:tc>
      </w:tr>
      <w:tr w:rsidR="00A97EE8" w:rsidRPr="00111A2E" w:rsidTr="00111A2E">
        <w:trPr>
          <w:trHeight w:val="215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032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5E40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4.3.2.  Обеспечивать исполнение требований </w:t>
            </w:r>
            <w:r w:rsidR="005E407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Министерства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 возврату средств в федеральный бюджет, если Правилами предоставления иных межбюджетных </w:t>
            </w:r>
            <w:r w:rsidR="005E407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A97EE8" w:rsidRPr="00111A2E" w:rsidTr="00111A2E">
        <w:trPr>
          <w:trHeight w:val="960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5E407D" w:rsidP="00296B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трансфертов </w:t>
            </w:r>
            <w:r w:rsidR="00CF020E"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предусматриваются положения о возврате средств в федеральный бюджет за нарушение обязательств по достижению результатов предоставления Иного межбюджетного трансферта</w:t>
            </w:r>
            <w:r w:rsidR="00296B5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 w:rsidR="00CF020E"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275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8866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4.3.3.  Обеспечивать достижение значений результатов предоставления Иного межбюджетного трансферта, установленных в соответствии с приложением №</w:t>
            </w:r>
            <w:r w:rsidR="008866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2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 настоящему Соглашению, являющимся его неотъемлемой частью.</w:t>
            </w: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788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A97EE8" w:rsidRPr="00111A2E" w:rsidRDefault="00CF020E" w:rsidP="00BC5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4.3.4.  </w:t>
            </w:r>
            <w:r w:rsidR="00BC533B" w:rsidRPr="00BC53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Обеспечивать исполнение графика выполнения мероприятий по предоставлению субсидий юридическим лицам и индивидуальным предпринимателям на  строительство  объектов АГНКС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30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275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746C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4.3.9.  Обеспечивать представление в </w:t>
            </w:r>
            <w:r w:rsidR="00746C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Министерство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 о:</w:t>
            </w: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433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4.3.9.1.  </w:t>
            </w:r>
            <w:r w:rsidR="008866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расход</w:t>
            </w:r>
            <w:r w:rsidR="008866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ах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бюджета субъекта Российской Федерации, в целях софинансирования которых предоставляется Иной межбюджетный трансферт, по форме согласно приложению №</w:t>
            </w:r>
            <w:r w:rsidR="008866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3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 настоящему Соглашению, являющемуся его неотъемлемой частью:</w:t>
            </w:r>
          </w:p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а) ежемесячно - не позднее 3-го рабочего дня после окончания отчетного периода (по состоянию на 1-е число месяца, следующего за отчетным) на основании оперативной информации об использовании иных межбюджетных трансфертов;</w:t>
            </w:r>
          </w:p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б) ежеквартально - не позднее 25-го календарного дня после окончания отчетного периода и за год - не позднее 2 февраля 2020 г. на основании показателей квартальной и годовой отчетности об использовании иных межбюджетных трансфертов.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960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8866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4.3.9.3.  исполнении графика выполнения мероприятий не позднее </w:t>
            </w:r>
            <w:r w:rsidR="008866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 февраля 2020 года.</w:t>
            </w: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118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746C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4.3.10.  В случае получения запроса обеспечивать представление в </w:t>
            </w:r>
            <w:r w:rsidR="00746C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Министерство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документов и материалов, необходимых для осуществления контроля за соблюдением Субъектом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исполнением Субъектом условий предоставления </w:t>
            </w:r>
          </w:p>
        </w:tc>
      </w:tr>
      <w:tr w:rsidR="00A97EE8" w:rsidRPr="00111A2E" w:rsidTr="00111A2E">
        <w:trPr>
          <w:trHeight w:val="344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Иного межбюджетного трансферта. </w:t>
            </w:r>
          </w:p>
        </w:tc>
      </w:tr>
      <w:tr w:rsidR="00A97EE8" w:rsidRPr="00111A2E" w:rsidTr="00111A2E">
        <w:trPr>
          <w:trHeight w:val="230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275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4.3.11.  Возвратить в федеральный бюджет не использованный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      </w:r>
          </w:p>
        </w:tc>
      </w:tr>
      <w:tr w:rsidR="00A97EE8" w:rsidRPr="00111A2E" w:rsidTr="00111A2E">
        <w:trPr>
          <w:trHeight w:val="215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B5B" w:rsidRPr="00111A2E" w:rsidTr="00E65F57">
        <w:trPr>
          <w:trHeight w:val="215"/>
        </w:trPr>
        <w:tc>
          <w:tcPr>
            <w:tcW w:w="9923" w:type="dxa"/>
            <w:gridSpan w:val="4"/>
          </w:tcPr>
          <w:p w:rsidR="00334B5B" w:rsidRPr="00334B5B" w:rsidRDefault="00334B5B" w:rsidP="00E65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.3.12. </w:t>
            </w:r>
            <w:r w:rsidRPr="00334B5B">
              <w:rPr>
                <w:rFonts w:ascii="Times New Roman" w:hAnsi="Times New Roman" w:cs="Times New Roman"/>
                <w:sz w:val="28"/>
                <w:szCs w:val="28"/>
              </w:rPr>
              <w:t>В течение 2020 г. разработать и утвердить:</w:t>
            </w:r>
          </w:p>
          <w:p w:rsidR="00334B5B" w:rsidRPr="00334B5B" w:rsidRDefault="00334B5B" w:rsidP="00754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34B5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государственную программу (подпрограмму), имеющую целью развитие рынка природного газа как моторного топлива, с целевым показателем достижения по итогам 2024 г. не менее 80% от целевого показателя по вводу количества объектов заправки транспортных средств природным газом в субъекте Российской Федерации;</w:t>
            </w:r>
          </w:p>
          <w:p w:rsidR="00334B5B" w:rsidRPr="00111A2E" w:rsidRDefault="00334B5B" w:rsidP="00754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4B5B">
              <w:rPr>
                <w:rFonts w:ascii="Times New Roman" w:hAnsi="Times New Roman" w:cs="Times New Roman"/>
                <w:sz w:val="28"/>
                <w:szCs w:val="28"/>
              </w:rPr>
              <w:t>схему территориального размещения объектов заправки транспортных средств природным газом.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344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4.4.  Субъект вправе:</w:t>
            </w: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960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746C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4.4.1.  Обращаться в </w:t>
            </w:r>
            <w:r w:rsidR="00746C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Министерство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 разъяснениями в связи с исполнением настоящего Соглашения.</w:t>
            </w:r>
          </w:p>
        </w:tc>
      </w:tr>
      <w:tr w:rsidR="00A97EE8" w:rsidRPr="00111A2E" w:rsidTr="00111A2E">
        <w:trPr>
          <w:trHeight w:val="230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343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V. Ответственность Сторон</w:t>
            </w:r>
          </w:p>
        </w:tc>
      </w:tr>
      <w:tr w:rsidR="00A97EE8" w:rsidRPr="00111A2E" w:rsidTr="00111A2E">
        <w:trPr>
          <w:trHeight w:val="344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 </w:t>
            </w:r>
          </w:p>
        </w:tc>
      </w:tr>
      <w:tr w:rsidR="00A97EE8" w:rsidRPr="00111A2E" w:rsidTr="00111A2E">
        <w:trPr>
          <w:trHeight w:val="960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E65F57" w:rsidRDefault="00E65F57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5.1.  В случае неисполнения или ненадлежащего исполнения своих обязанностей по настоящему Соглашению Стороны несут ответственность в соответствии с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законодательством Российской Федерации.</w:t>
            </w: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433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CF02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5.2.  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федерального бюджета, указанные средства подлежат взысканию в доход федерального бюджета в порядке, установленном приказом Министерства финансов Российской Федерации от 11 июня 2009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г. 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51н «Об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бюджета» (зарегистрирован в Минюсте России 28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июля 2009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г., регистрационный 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14422) с изменениями, внесенными приказами Министерства финансов Российской Федерации от 26 августа 2015 г. 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134н (зарегистрирован в Минюсте России 21сентября 2015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г., регистрационный №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38939), от 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декабря 2015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г. 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193н (зарегистрирован в Минюсте России 31декабря 2015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г., </w:t>
            </w:r>
          </w:p>
        </w:tc>
      </w:tr>
      <w:tr w:rsidR="00A97EE8" w:rsidRPr="00111A2E" w:rsidTr="00111A2E">
        <w:trPr>
          <w:trHeight w:val="1103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A97EE8" w:rsidRPr="00111A2E" w:rsidRDefault="00CF020E" w:rsidP="00E225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регистрационный №</w:t>
            </w:r>
            <w:r w:rsidR="00E225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40431), от 5</w:t>
            </w:r>
            <w:r w:rsidR="00E225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июля 2016</w:t>
            </w:r>
            <w:r w:rsidR="00E225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г. №</w:t>
            </w:r>
            <w:r w:rsidR="00E225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105н (зарегистрирован в Минюсте России 1</w:t>
            </w:r>
            <w:r w:rsidR="00E225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августа 2016</w:t>
            </w:r>
            <w:r w:rsidR="00E225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г., регистрационный №</w:t>
            </w:r>
            <w:r w:rsidR="00E2256E"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43038), от 28</w:t>
            </w:r>
            <w:r w:rsidR="00E225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октября 2016</w:t>
            </w:r>
            <w:r w:rsidR="00E225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г. № 196н (зарегистрирован в Минюсте России 22</w:t>
            </w:r>
            <w:r w:rsidR="00E225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ноября 2016</w:t>
            </w:r>
            <w:r w:rsidR="00E225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г., регис</w:t>
            </w:r>
            <w:r w:rsidR="00E225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трационный № 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44391).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15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358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VI. Иные условия</w:t>
            </w:r>
          </w:p>
        </w:tc>
      </w:tr>
      <w:tr w:rsidR="00A97EE8" w:rsidRPr="00111A2E" w:rsidTr="00111A2E">
        <w:trPr>
          <w:trHeight w:val="329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 </w:t>
            </w:r>
          </w:p>
        </w:tc>
      </w:tr>
      <w:tr w:rsidR="00A97EE8" w:rsidRPr="00111A2E" w:rsidTr="00111A2E">
        <w:trPr>
          <w:trHeight w:val="230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343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6.1.  Иные условия по настоящему Соглашению.</w:t>
            </w:r>
          </w:p>
        </w:tc>
      </w:tr>
      <w:tr w:rsidR="00A97EE8" w:rsidRPr="00111A2E" w:rsidTr="00111A2E">
        <w:trPr>
          <w:trHeight w:val="215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960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E2256E" w:rsidRDefault="00CF020E" w:rsidP="00E225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6.1.1.  Уполномоченным органом исполнительной власти Субъекта, осуществляющим взаимодействие с </w:t>
            </w:r>
            <w:r w:rsidR="00E225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Министерством</w:t>
            </w: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на который со стороны Субъекта возлагаются функции и ответственность за исполнение (координацию исполнения) настоящего Соглашения и представление отчетности, является </w:t>
            </w:r>
            <w:r w:rsidR="00E225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_______________________________________________________________________</w:t>
            </w:r>
          </w:p>
          <w:p w:rsidR="00A97EE8" w:rsidRPr="00111A2E" w:rsidRDefault="00CF020E" w:rsidP="00E225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2256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[Полное наименование </w:t>
            </w:r>
            <w:r w:rsidR="000C794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У</w:t>
            </w:r>
            <w:r w:rsidRPr="00E2256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ОИВ субъекта РФ]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344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VII. Заключительные положения</w:t>
            </w:r>
          </w:p>
        </w:tc>
      </w:tr>
      <w:tr w:rsidR="00A97EE8" w:rsidRPr="00111A2E" w:rsidTr="00111A2E">
        <w:trPr>
          <w:trHeight w:val="344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 </w:t>
            </w:r>
          </w:p>
        </w:tc>
      </w:tr>
      <w:tr w:rsidR="00A97EE8" w:rsidRPr="00111A2E" w:rsidTr="00111A2E">
        <w:trPr>
          <w:trHeight w:val="215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802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7.1. 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15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218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7.2.  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</w:t>
            </w:r>
          </w:p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     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946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7.3.  Изменение настоящего Соглашения осуществляется по инициативе Сторон, а также в случаях, установленных Правилами предоставления иных межбюджетных трансфертов, и оформляется в виде дополнительного соглашения к настоящему Соглашению, которое является его неотъемлемой частью, в государственной интегрированной информационной системе управления общественными финансами «Электронный бюджет». 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974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8866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7.4.  Внесение в настоящее Соглашение изменений, предусматривающих ухудшение установленных значений результатов предоставления Иного межбюджетного трансферта, а также продление сроков реализации</w:t>
            </w:r>
            <w:r w:rsidR="008866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</w:p>
        </w:tc>
      </w:tr>
      <w:tr w:rsidR="00A97EE8" w:rsidRPr="00111A2E" w:rsidTr="00111A2E">
        <w:trPr>
          <w:trHeight w:val="1261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A97EE8" w:rsidRPr="00111A2E" w:rsidRDefault="00CF020E" w:rsidP="006F07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Иного межбюджетного трансферта оказалось невозможным вследствие обстоятельств непреодолимой силы</w:t>
            </w:r>
            <w:r w:rsidR="006F079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433"/>
        </w:trPr>
        <w:tc>
          <w:tcPr>
            <w:tcW w:w="9923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A97EE8" w:rsidRPr="00111A2E" w:rsidRDefault="00CF020E" w:rsidP="006F07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7.5.  </w:t>
            </w:r>
            <w:r w:rsidR="006F079E" w:rsidRPr="006F079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Внесение в настоящее Соглашение изменений, предусматривающих включение новых объектов строительства АГНКС,  в случае уменьшения предусмотренных на 2019 год  Иных межбюджетных трансфертов, реализация которых не завершена, не допускается.</w:t>
            </w: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483"/>
        </w:trPr>
        <w:tc>
          <w:tcPr>
            <w:tcW w:w="9923" w:type="dxa"/>
            <w:gridSpan w:val="4"/>
            <w:vMerge/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15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659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7.6.  Расторжение настоящего Соглашения возможно при взаимном согласии Сторон.</w:t>
            </w:r>
          </w:p>
        </w:tc>
      </w:tr>
      <w:tr w:rsidR="00A97EE8" w:rsidRPr="00111A2E" w:rsidTr="00111A2E">
        <w:trPr>
          <w:trHeight w:val="230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1275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7.7.  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330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  <w:vAlign w:val="center"/>
          </w:tcPr>
          <w:p w:rsidR="00A97EE8" w:rsidRPr="00111A2E" w:rsidRDefault="00CF020E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VIII. Платежные реквизиты Сторон</w:t>
            </w: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  <w:tcBorders>
              <w:bottom w:val="single" w:sz="5" w:space="0" w:color="000000"/>
            </w:tcBorders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802"/>
        </w:trPr>
        <w:tc>
          <w:tcPr>
            <w:tcW w:w="4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  <w:vAlign w:val="center"/>
          </w:tcPr>
          <w:p w:rsidR="00A97EE8" w:rsidRPr="00111A2E" w:rsidRDefault="00406303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Министерство энергетики Российской Федерации </w:t>
            </w:r>
          </w:p>
        </w:tc>
        <w:tc>
          <w:tcPr>
            <w:tcW w:w="5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  <w:vAlign w:val="center"/>
          </w:tcPr>
          <w:p w:rsidR="00A97EE8" w:rsidRPr="00111A2E" w:rsidRDefault="00CF020E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Наименование Субъекта</w:t>
            </w:r>
          </w:p>
        </w:tc>
      </w:tr>
      <w:tr w:rsidR="00A97EE8" w:rsidRPr="00111A2E" w:rsidTr="00111A2E">
        <w:trPr>
          <w:trHeight w:val="473"/>
        </w:trPr>
        <w:tc>
          <w:tcPr>
            <w:tcW w:w="4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Место нахождения:</w:t>
            </w:r>
          </w:p>
        </w:tc>
        <w:tc>
          <w:tcPr>
            <w:tcW w:w="5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Место нахождения:</w:t>
            </w:r>
          </w:p>
        </w:tc>
      </w:tr>
      <w:tr w:rsidR="00A97EE8" w:rsidRPr="00111A2E" w:rsidTr="00111A2E">
        <w:trPr>
          <w:trHeight w:val="487"/>
        </w:trPr>
        <w:tc>
          <w:tcPr>
            <w:tcW w:w="4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Банковские реквизиты:</w:t>
            </w:r>
          </w:p>
        </w:tc>
        <w:tc>
          <w:tcPr>
            <w:tcW w:w="5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Банковские реквизиты:</w:t>
            </w:r>
          </w:p>
        </w:tc>
      </w:tr>
      <w:tr w:rsidR="00A97EE8" w:rsidRPr="00111A2E" w:rsidTr="00111A2E">
        <w:trPr>
          <w:trHeight w:val="803"/>
        </w:trPr>
        <w:tc>
          <w:tcPr>
            <w:tcW w:w="46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БИК и наименование учреждения Банка России</w:t>
            </w:r>
          </w:p>
        </w:tc>
        <w:tc>
          <w:tcPr>
            <w:tcW w:w="529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БИК и наименование учреждения Банка России</w:t>
            </w:r>
          </w:p>
        </w:tc>
      </w:tr>
      <w:tr w:rsidR="00A97EE8" w:rsidRPr="00111A2E" w:rsidTr="00111A2E">
        <w:trPr>
          <w:trHeight w:val="472"/>
        </w:trPr>
        <w:tc>
          <w:tcPr>
            <w:tcW w:w="4628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Расчетный счет</w:t>
            </w:r>
          </w:p>
        </w:tc>
        <w:tc>
          <w:tcPr>
            <w:tcW w:w="5295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Расчетный счет</w:t>
            </w:r>
          </w:p>
        </w:tc>
      </w:tr>
      <w:tr w:rsidR="00A97EE8" w:rsidRPr="00111A2E" w:rsidTr="00111A2E">
        <w:trPr>
          <w:trHeight w:val="488"/>
        </w:trPr>
        <w:tc>
          <w:tcPr>
            <w:tcW w:w="4628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Лицевой счет</w:t>
            </w:r>
          </w:p>
        </w:tc>
        <w:tc>
          <w:tcPr>
            <w:tcW w:w="5295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Лицевой счет</w:t>
            </w:r>
          </w:p>
        </w:tc>
      </w:tr>
      <w:tr w:rsidR="00A97EE8" w:rsidRPr="00111A2E" w:rsidTr="00111A2E">
        <w:trPr>
          <w:trHeight w:val="1103"/>
        </w:trPr>
        <w:tc>
          <w:tcPr>
            <w:tcW w:w="4628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5295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</w:tr>
      <w:tr w:rsidR="00A97EE8" w:rsidRPr="00111A2E" w:rsidTr="00111A2E">
        <w:trPr>
          <w:trHeight w:val="1103"/>
        </w:trPr>
        <w:tc>
          <w:tcPr>
            <w:tcW w:w="4628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ИНН/КПП Министерства, Агентства, Службы</w:t>
            </w:r>
          </w:p>
        </w:tc>
        <w:tc>
          <w:tcPr>
            <w:tcW w:w="5295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ИНН/КПП администратора доходов бюджета субъекта Российской Федерации</w:t>
            </w:r>
          </w:p>
        </w:tc>
      </w:tr>
      <w:tr w:rsidR="00A97EE8" w:rsidRPr="00111A2E" w:rsidTr="00111A2E">
        <w:trPr>
          <w:trHeight w:val="473"/>
        </w:trPr>
        <w:tc>
          <w:tcPr>
            <w:tcW w:w="4628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ОГРН</w:t>
            </w:r>
          </w:p>
        </w:tc>
        <w:tc>
          <w:tcPr>
            <w:tcW w:w="5295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ОГРН</w:t>
            </w:r>
          </w:p>
        </w:tc>
      </w:tr>
      <w:tr w:rsidR="00A97EE8" w:rsidRPr="00111A2E" w:rsidTr="00111A2E">
        <w:trPr>
          <w:trHeight w:val="487"/>
        </w:trPr>
        <w:tc>
          <w:tcPr>
            <w:tcW w:w="4628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ОКТМО</w:t>
            </w:r>
          </w:p>
        </w:tc>
        <w:tc>
          <w:tcPr>
            <w:tcW w:w="5295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ОКТМО</w:t>
            </w:r>
          </w:p>
        </w:tc>
      </w:tr>
      <w:tr w:rsidR="00A97EE8" w:rsidRPr="00111A2E" w:rsidTr="00111A2E">
        <w:trPr>
          <w:trHeight w:val="860"/>
        </w:trPr>
        <w:tc>
          <w:tcPr>
            <w:tcW w:w="4628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Код бюджетной классификации доходов, по которому учитываются средства Иного межбюджетного трансферта, поступившего в бюджет субъекта Российской Федерации</w:t>
            </w:r>
          </w:p>
        </w:tc>
      </w:tr>
      <w:tr w:rsidR="00A97EE8" w:rsidRPr="00111A2E" w:rsidTr="00111A2E">
        <w:trPr>
          <w:trHeight w:val="483"/>
        </w:trPr>
        <w:tc>
          <w:tcPr>
            <w:tcW w:w="462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229"/>
        </w:trPr>
        <w:tc>
          <w:tcPr>
            <w:tcW w:w="9923" w:type="dxa"/>
            <w:gridSpan w:val="4"/>
            <w:tcBorders>
              <w:top w:val="single" w:sz="5" w:space="0" w:color="000000"/>
            </w:tcBorders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329"/>
        </w:trPr>
        <w:tc>
          <w:tcPr>
            <w:tcW w:w="9923" w:type="dxa"/>
            <w:gridSpan w:val="4"/>
            <w:shd w:val="clear" w:color="auto" w:fill="auto"/>
            <w:tcMar>
              <w:right w:w="72" w:type="dxa"/>
            </w:tcMar>
            <w:vAlign w:val="center"/>
          </w:tcPr>
          <w:p w:rsidR="00A97EE8" w:rsidRPr="00111A2E" w:rsidRDefault="00CF020E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IX. Подписи Сторон</w:t>
            </w:r>
          </w:p>
        </w:tc>
      </w:tr>
      <w:tr w:rsidR="00A97EE8" w:rsidRPr="00111A2E" w:rsidTr="00111A2E">
        <w:trPr>
          <w:trHeight w:val="230"/>
        </w:trPr>
        <w:tc>
          <w:tcPr>
            <w:tcW w:w="9923" w:type="dxa"/>
            <w:gridSpan w:val="4"/>
            <w:tcBorders>
              <w:bottom w:val="single" w:sz="5" w:space="0" w:color="696969"/>
            </w:tcBorders>
          </w:tcPr>
          <w:p w:rsidR="00A97EE8" w:rsidRPr="00111A2E" w:rsidRDefault="00A97EE8" w:rsidP="0011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E8" w:rsidRPr="00111A2E" w:rsidTr="00111A2E">
        <w:trPr>
          <w:trHeight w:val="802"/>
        </w:trPr>
        <w:tc>
          <w:tcPr>
            <w:tcW w:w="462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4E6660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Минэнерго России</w:t>
            </w:r>
          </w:p>
        </w:tc>
        <w:tc>
          <w:tcPr>
            <w:tcW w:w="529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A97EE8" w:rsidRPr="00111A2E" w:rsidRDefault="00CF020E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Сокращенное наименование</w:t>
            </w:r>
          </w:p>
          <w:p w:rsidR="00A97EE8" w:rsidRPr="00111A2E" w:rsidRDefault="00CF020E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Субъекта</w:t>
            </w:r>
          </w:p>
        </w:tc>
      </w:tr>
      <w:tr w:rsidR="00A97EE8" w:rsidRPr="00111A2E" w:rsidTr="00111A2E">
        <w:trPr>
          <w:trHeight w:val="344"/>
        </w:trPr>
        <w:tc>
          <w:tcPr>
            <w:tcW w:w="4628" w:type="dxa"/>
            <w:gridSpan w:val="2"/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________________/________________</w:t>
            </w:r>
          </w:p>
        </w:tc>
        <w:tc>
          <w:tcPr>
            <w:tcW w:w="5295" w:type="dxa"/>
            <w:gridSpan w:val="2"/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</w:tcPr>
          <w:p w:rsidR="00A97EE8" w:rsidRPr="00111A2E" w:rsidRDefault="00CF020E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________________/________________</w:t>
            </w:r>
          </w:p>
        </w:tc>
      </w:tr>
      <w:tr w:rsidR="00A97EE8" w:rsidRPr="00111A2E" w:rsidTr="00111A2E">
        <w:trPr>
          <w:trHeight w:val="344"/>
        </w:trPr>
        <w:tc>
          <w:tcPr>
            <w:tcW w:w="2364" w:type="dxa"/>
            <w:tcBorders>
              <w:left w:val="single" w:sz="5" w:space="0" w:color="696969"/>
              <w:bottom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A97EE8" w:rsidRPr="00111A2E" w:rsidRDefault="00CF020E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(подпись)</w:t>
            </w:r>
          </w:p>
        </w:tc>
        <w:tc>
          <w:tcPr>
            <w:tcW w:w="2264" w:type="dxa"/>
            <w:tcBorders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A97EE8" w:rsidRPr="00111A2E" w:rsidRDefault="00CF020E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(ФИО)</w:t>
            </w:r>
          </w:p>
        </w:tc>
        <w:tc>
          <w:tcPr>
            <w:tcW w:w="2364" w:type="dxa"/>
            <w:tcBorders>
              <w:left w:val="single" w:sz="5" w:space="0" w:color="696969"/>
              <w:bottom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A97EE8" w:rsidRPr="00111A2E" w:rsidRDefault="00CF020E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(подпись)</w:t>
            </w:r>
          </w:p>
        </w:tc>
        <w:tc>
          <w:tcPr>
            <w:tcW w:w="2931" w:type="dxa"/>
            <w:tcBorders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A97EE8" w:rsidRPr="00111A2E" w:rsidRDefault="00CF020E" w:rsidP="00111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  <w:r w:rsidRPr="00111A2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(ФИО)</w:t>
            </w:r>
          </w:p>
        </w:tc>
      </w:tr>
    </w:tbl>
    <w:p w:rsidR="001209EC" w:rsidRDefault="001209EC" w:rsidP="00111A2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209EC" w:rsidSect="00111A2E">
          <w:headerReference w:type="default" r:id="rId6"/>
          <w:footerReference w:type="default" r:id="rId7"/>
          <w:pgSz w:w="11906" w:h="16838"/>
          <w:pgMar w:top="1134" w:right="567" w:bottom="1134" w:left="1134" w:header="567" w:footer="1140" w:gutter="0"/>
          <w:cols w:space="720"/>
        </w:sectPr>
      </w:pPr>
    </w:p>
    <w:p w:rsidR="00987E51" w:rsidRPr="00A71C90" w:rsidRDefault="00987E51" w:rsidP="00987E51">
      <w:pPr>
        <w:pStyle w:val="ConsPlusNormal"/>
        <w:jc w:val="both"/>
        <w:rPr>
          <w:rFonts w:ascii="Times New Roman" w:hAnsi="Times New Roman" w:cs="Times New Roman"/>
        </w:rPr>
      </w:pPr>
    </w:p>
    <w:p w:rsidR="00F6033D" w:rsidRPr="00702CFF" w:rsidRDefault="00F6033D" w:rsidP="00F6033D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702C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F6033D" w:rsidRPr="00702CFF" w:rsidRDefault="00F6033D" w:rsidP="00F6033D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702CFF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CFF">
        <w:rPr>
          <w:rFonts w:ascii="Times New Roman" w:hAnsi="Times New Roman" w:cs="Times New Roman"/>
          <w:sz w:val="24"/>
          <w:szCs w:val="24"/>
        </w:rPr>
        <w:t>от __ _________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02CF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2CFF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F6033D" w:rsidRDefault="00F6033D" w:rsidP="00F603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033D" w:rsidRPr="008601F8" w:rsidRDefault="00F6033D" w:rsidP="00F60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01F8">
        <w:rPr>
          <w:rFonts w:ascii="Times New Roman" w:hAnsi="Times New Roman" w:cs="Times New Roman"/>
          <w:sz w:val="24"/>
          <w:szCs w:val="24"/>
        </w:rPr>
        <w:t xml:space="preserve">Перечень мероприятий, в целях </w:t>
      </w:r>
      <w:r w:rsidR="00EC5654">
        <w:rPr>
          <w:rFonts w:ascii="Times New Roman" w:hAnsi="Times New Roman" w:cs="Times New Roman"/>
          <w:sz w:val="24"/>
          <w:szCs w:val="24"/>
        </w:rPr>
        <w:t xml:space="preserve">софинансирования </w:t>
      </w:r>
      <w:r w:rsidRPr="008601F8">
        <w:rPr>
          <w:rFonts w:ascii="Times New Roman" w:hAnsi="Times New Roman" w:cs="Times New Roman"/>
          <w:sz w:val="24"/>
          <w:szCs w:val="24"/>
        </w:rPr>
        <w:t>которых предоставляется Иной межбюджетный трансферт</w:t>
      </w:r>
    </w:p>
    <w:tbl>
      <w:tblPr>
        <w:tblW w:w="1486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6946"/>
        <w:gridCol w:w="1701"/>
        <w:gridCol w:w="907"/>
      </w:tblGrid>
      <w:tr w:rsidR="00F6033D" w:rsidRPr="00702CFF" w:rsidTr="00F603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702CFF" w:rsidRDefault="00F6033D" w:rsidP="00F603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702CFF" w:rsidRDefault="00F6033D" w:rsidP="00F603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33D" w:rsidRPr="00702CFF" w:rsidRDefault="00F6033D" w:rsidP="00F603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1D33A1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3A1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F6033D" w:rsidRPr="00702CFF" w:rsidTr="00F603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1D33A1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33A1">
              <w:rPr>
                <w:rFonts w:ascii="Times New Roman" w:hAnsi="Times New Roman" w:cs="Times New Roman"/>
                <w:sz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бюджета</w:t>
            </w:r>
            <w:r w:rsidRPr="001D33A1">
              <w:rPr>
                <w:rFonts w:ascii="Times New Roman" w:hAnsi="Times New Roman" w:cs="Times New Roman"/>
                <w:sz w:val="20"/>
              </w:rPr>
              <w:t xml:space="preserve"> субъекта Российской Федерации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33D" w:rsidRPr="00702CFF" w:rsidRDefault="00F6033D" w:rsidP="00F603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1D33A1" w:rsidRDefault="00F6033D" w:rsidP="00F603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D33A1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8" w:history="1">
              <w:r w:rsidRPr="001D33A1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1D33A1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33D" w:rsidRPr="00702CFF" w:rsidTr="00F603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1D33A1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33A1">
              <w:rPr>
                <w:rFonts w:ascii="Times New Roman" w:hAnsi="Times New Roman" w:cs="Times New Roman"/>
                <w:sz w:val="20"/>
              </w:rPr>
              <w:t>Наименование направления расходов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33D" w:rsidRPr="00E80161" w:rsidRDefault="00F6033D" w:rsidP="00F60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161">
              <w:rPr>
                <w:rFonts w:ascii="Times New Roman" w:hAnsi="Times New Roman" w:cs="Times New Roman"/>
                <w:sz w:val="20"/>
                <w:szCs w:val="20"/>
              </w:rPr>
              <w:t>Иной межбюджетный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сферт, имеющий целевое значение</w:t>
            </w:r>
            <w:r w:rsidRPr="00E80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86B">
              <w:rPr>
                <w:rFonts w:ascii="Times New Roman" w:hAnsi="Times New Roman" w:cs="Times New Roman"/>
                <w:sz w:val="20"/>
                <w:szCs w:val="20"/>
              </w:rPr>
              <w:t xml:space="preserve">на софинансирование расходных обязательств субъектов Российской Федерации, возникающих при  предоставлении субсидий юридическим лицам и индивидуальным предпринимателям, реализующим инвестиционные проекты по строительству объектов заправки транспортных средств природным газом на компенсацию части затрат по строительству данных объектов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33D" w:rsidRPr="001D33A1" w:rsidRDefault="00F6033D" w:rsidP="00F603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код </w:t>
            </w:r>
            <w:r w:rsidRPr="001D33A1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1D33A1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033D" w:rsidRDefault="00F6033D" w:rsidP="00F603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33D" w:rsidRPr="00702CFF" w:rsidRDefault="00F6033D" w:rsidP="00F603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111"/>
        <w:gridCol w:w="1134"/>
        <w:gridCol w:w="567"/>
        <w:gridCol w:w="992"/>
        <w:gridCol w:w="128"/>
        <w:gridCol w:w="496"/>
        <w:gridCol w:w="64"/>
        <w:gridCol w:w="560"/>
        <w:gridCol w:w="879"/>
        <w:gridCol w:w="624"/>
        <w:gridCol w:w="624"/>
        <w:gridCol w:w="878"/>
        <w:gridCol w:w="624"/>
        <w:gridCol w:w="624"/>
        <w:gridCol w:w="878"/>
        <w:gridCol w:w="624"/>
        <w:gridCol w:w="624"/>
      </w:tblGrid>
      <w:tr w:rsidR="00F6033D" w:rsidRPr="00702CFF" w:rsidTr="00F6033D">
        <w:tc>
          <w:tcPr>
            <w:tcW w:w="3464" w:type="dxa"/>
            <w:vMerge w:val="restart"/>
            <w:tcBorders>
              <w:left w:val="nil"/>
            </w:tcBorders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 xml:space="preserve">Наименование мероприятия </w:t>
            </w:r>
            <w:r w:rsidRPr="00D03222">
              <w:rPr>
                <w:rFonts w:ascii="Times New Roman" w:hAnsi="Times New Roman" w:cs="Times New Roman"/>
                <w:sz w:val="20"/>
                <w:lang w:val="en-US"/>
              </w:rPr>
              <w:t>&lt;1&gt;</w:t>
            </w:r>
          </w:p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033D" w:rsidRPr="00D03222" w:rsidRDefault="00F6033D" w:rsidP="00F603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Merge w:val="restart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Сметная стоимость, руб.</w:t>
            </w:r>
          </w:p>
        </w:tc>
        <w:tc>
          <w:tcPr>
            <w:tcW w:w="1134" w:type="dxa"/>
            <w:vMerge w:val="restart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Срок окончания реализации</w:t>
            </w:r>
          </w:p>
        </w:tc>
        <w:tc>
          <w:tcPr>
            <w:tcW w:w="567" w:type="dxa"/>
            <w:vMerge w:val="restart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6493" w:type="dxa"/>
            <w:gridSpan w:val="11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Объем финансового обеспечения на реализацию мероприятия, предусмотренный в бюджете субъекта Российской Федерации, руб.</w:t>
            </w:r>
          </w:p>
        </w:tc>
        <w:tc>
          <w:tcPr>
            <w:tcW w:w="2126" w:type="dxa"/>
            <w:gridSpan w:val="3"/>
            <w:vMerge w:val="restart"/>
            <w:tcBorders>
              <w:right w:val="nil"/>
            </w:tcBorders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 xml:space="preserve">Предусмотрено бюджетных ассигнований в местном бюджете (справочно) </w:t>
            </w:r>
          </w:p>
        </w:tc>
      </w:tr>
      <w:tr w:rsidR="00F6033D" w:rsidRPr="00702CFF" w:rsidTr="00F6033D">
        <w:tc>
          <w:tcPr>
            <w:tcW w:w="3464" w:type="dxa"/>
            <w:vMerge/>
            <w:tcBorders>
              <w:left w:val="nil"/>
            </w:tcBorders>
          </w:tcPr>
          <w:p w:rsidR="00F6033D" w:rsidRPr="00D03222" w:rsidRDefault="00F6033D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F6033D" w:rsidRPr="00D03222" w:rsidRDefault="00F6033D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033D" w:rsidRPr="00D03222" w:rsidRDefault="00F6033D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6033D" w:rsidRPr="00D03222" w:rsidRDefault="00F6033D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5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127" w:type="dxa"/>
            <w:gridSpan w:val="3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в том числе средства Иного межбюджетного трансферта из федерального бюджета</w:t>
            </w:r>
          </w:p>
        </w:tc>
        <w:tc>
          <w:tcPr>
            <w:tcW w:w="2126" w:type="dxa"/>
            <w:gridSpan w:val="3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 xml:space="preserve">уровень софинансирования  </w:t>
            </w:r>
            <w:r w:rsidRPr="00D03222">
              <w:rPr>
                <w:rFonts w:ascii="Times New Roman" w:hAnsi="Times New Roman" w:cs="Times New Roman"/>
                <w:sz w:val="20"/>
                <w:lang w:val="en-US"/>
              </w:rPr>
              <w:t>&lt;2&gt;</w:t>
            </w:r>
            <w:r w:rsidRPr="00D0322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</w:tcPr>
          <w:p w:rsidR="00F6033D" w:rsidRPr="00D03222" w:rsidRDefault="00F6033D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FC2" w:rsidRPr="005E3F0C" w:rsidTr="00E65F57">
        <w:tc>
          <w:tcPr>
            <w:tcW w:w="3464" w:type="dxa"/>
            <w:vMerge/>
            <w:tcBorders>
              <w:left w:val="nil"/>
            </w:tcBorders>
          </w:tcPr>
          <w:p w:rsidR="006D5FC2" w:rsidRPr="00D03222" w:rsidRDefault="006D5FC2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6D5FC2" w:rsidRPr="00D03222" w:rsidRDefault="006D5FC2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5FC2" w:rsidRPr="00D03222" w:rsidRDefault="006D5FC2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5FC2" w:rsidRPr="00D03222" w:rsidRDefault="006D5FC2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</w:tcPr>
          <w:p w:rsidR="006D5FC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текущий 2019 г.</w:t>
            </w:r>
          </w:p>
          <w:p w:rsidR="006D5FC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gridSpan w:val="3"/>
          </w:tcPr>
          <w:p w:rsidR="006D5FC2" w:rsidRPr="00D0322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  <w:tc>
          <w:tcPr>
            <w:tcW w:w="879" w:type="dxa"/>
            <w:vMerge w:val="restart"/>
          </w:tcPr>
          <w:p w:rsidR="006D5FC2" w:rsidRPr="00D0322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текущий 2019 г.</w:t>
            </w:r>
          </w:p>
        </w:tc>
        <w:tc>
          <w:tcPr>
            <w:tcW w:w="1248" w:type="dxa"/>
            <w:gridSpan w:val="2"/>
          </w:tcPr>
          <w:p w:rsidR="006D5FC2" w:rsidRPr="00D0322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  <w:tc>
          <w:tcPr>
            <w:tcW w:w="878" w:type="dxa"/>
            <w:vMerge w:val="restart"/>
          </w:tcPr>
          <w:p w:rsidR="006D5FC2" w:rsidRPr="00D0322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текущий 2019 г.</w:t>
            </w:r>
          </w:p>
        </w:tc>
        <w:tc>
          <w:tcPr>
            <w:tcW w:w="1248" w:type="dxa"/>
            <w:gridSpan w:val="2"/>
          </w:tcPr>
          <w:p w:rsidR="006D5FC2" w:rsidRPr="00D0322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  <w:tc>
          <w:tcPr>
            <w:tcW w:w="878" w:type="dxa"/>
            <w:vMerge w:val="restart"/>
          </w:tcPr>
          <w:p w:rsidR="006D5FC2" w:rsidRPr="00D0322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текущий 2019 г.</w:t>
            </w:r>
          </w:p>
        </w:tc>
        <w:tc>
          <w:tcPr>
            <w:tcW w:w="1248" w:type="dxa"/>
            <w:gridSpan w:val="2"/>
            <w:tcBorders>
              <w:right w:val="nil"/>
            </w:tcBorders>
          </w:tcPr>
          <w:p w:rsidR="006D5FC2" w:rsidRPr="00D0322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</w:tr>
      <w:tr w:rsidR="006D5FC2" w:rsidRPr="005E3F0C" w:rsidTr="00E65F57">
        <w:tc>
          <w:tcPr>
            <w:tcW w:w="3464" w:type="dxa"/>
            <w:vMerge/>
            <w:tcBorders>
              <w:left w:val="nil"/>
            </w:tcBorders>
          </w:tcPr>
          <w:p w:rsidR="006D5FC2" w:rsidRPr="00D03222" w:rsidRDefault="006D5FC2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6D5FC2" w:rsidRPr="00D03222" w:rsidRDefault="006D5FC2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5FC2" w:rsidRPr="00D03222" w:rsidRDefault="006D5FC2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5FC2" w:rsidRPr="00D03222" w:rsidRDefault="006D5FC2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</w:tcPr>
          <w:p w:rsidR="006D5FC2" w:rsidRPr="00D0322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  <w:gridSpan w:val="2"/>
          </w:tcPr>
          <w:p w:rsidR="006D5FC2" w:rsidRPr="00D0322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560" w:type="dxa"/>
          </w:tcPr>
          <w:p w:rsidR="006D5FC2" w:rsidRPr="00D0322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879" w:type="dxa"/>
            <w:vMerge/>
          </w:tcPr>
          <w:p w:rsidR="006D5FC2" w:rsidRPr="00D03222" w:rsidRDefault="006D5FC2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6D5FC2" w:rsidRPr="00D0322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624" w:type="dxa"/>
          </w:tcPr>
          <w:p w:rsidR="006D5FC2" w:rsidRPr="00D0322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878" w:type="dxa"/>
            <w:vMerge/>
          </w:tcPr>
          <w:p w:rsidR="006D5FC2" w:rsidRPr="00D03222" w:rsidRDefault="006D5FC2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6D5FC2" w:rsidRPr="00D0322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624" w:type="dxa"/>
          </w:tcPr>
          <w:p w:rsidR="006D5FC2" w:rsidRPr="00D0322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878" w:type="dxa"/>
            <w:vMerge/>
          </w:tcPr>
          <w:p w:rsidR="006D5FC2" w:rsidRPr="00D03222" w:rsidRDefault="006D5FC2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6D5FC2" w:rsidRPr="00D0322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624" w:type="dxa"/>
            <w:tcBorders>
              <w:right w:val="nil"/>
            </w:tcBorders>
          </w:tcPr>
          <w:p w:rsidR="006D5FC2" w:rsidRPr="00D0322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2021 г.</w:t>
            </w:r>
          </w:p>
        </w:tc>
      </w:tr>
      <w:tr w:rsidR="00F6033D" w:rsidRPr="00702CFF" w:rsidTr="00F6033D">
        <w:tc>
          <w:tcPr>
            <w:tcW w:w="3464" w:type="dxa"/>
            <w:tcBorders>
              <w:left w:val="nil"/>
            </w:tcBorders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11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  <w:gridSpan w:val="2"/>
          </w:tcPr>
          <w:p w:rsidR="00F6033D" w:rsidRPr="00D0322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24" w:type="dxa"/>
            <w:gridSpan w:val="2"/>
          </w:tcPr>
          <w:p w:rsidR="00F6033D" w:rsidRPr="00D03222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9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24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78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24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24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78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24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24" w:type="dxa"/>
            <w:tcBorders>
              <w:right w:val="nil"/>
            </w:tcBorders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6033D" w:rsidRPr="00702CFF" w:rsidTr="00F603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64" w:type="dxa"/>
          </w:tcPr>
          <w:p w:rsidR="00F6033D" w:rsidRPr="00D03222" w:rsidRDefault="00EC5654" w:rsidP="00F603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субсидии </w:t>
            </w:r>
            <w:r w:rsidRPr="00D5086B">
              <w:rPr>
                <w:rFonts w:ascii="Times New Roman" w:hAnsi="Times New Roman" w:cs="Times New Roman"/>
                <w:sz w:val="20"/>
              </w:rPr>
              <w:t xml:space="preserve">юридическим лицам и </w:t>
            </w:r>
            <w:r w:rsidRPr="00D5086B">
              <w:rPr>
                <w:rFonts w:ascii="Times New Roman" w:hAnsi="Times New Roman" w:cs="Times New Roman"/>
                <w:sz w:val="20"/>
              </w:rPr>
              <w:lastRenderedPageBreak/>
              <w:t>индивидуальным предпринимателям, реализующим инвестиционные проекты по строительству объектов заправки транспортных средств природным газом на компенсацию части затрат по строительству данных объектов</w:t>
            </w:r>
          </w:p>
        </w:tc>
        <w:tc>
          <w:tcPr>
            <w:tcW w:w="1111" w:type="dxa"/>
          </w:tcPr>
          <w:p w:rsidR="00F6033D" w:rsidRPr="00D0322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033D" w:rsidRPr="00D0322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F6033D" w:rsidRPr="00D03222" w:rsidRDefault="006D5FC2" w:rsidP="006D5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4" w:type="dxa"/>
            <w:gridSpan w:val="2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4" w:type="dxa"/>
            <w:gridSpan w:val="2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9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4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8" w:type="dxa"/>
          </w:tcPr>
          <w:p w:rsidR="00F6033D" w:rsidRPr="005D5ABC" w:rsidRDefault="006D5FC2" w:rsidP="00F6033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0</w:t>
            </w:r>
          </w:p>
        </w:tc>
        <w:tc>
          <w:tcPr>
            <w:tcW w:w="624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4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8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4" w:type="dxa"/>
          </w:tcPr>
          <w:p w:rsidR="00F6033D" w:rsidRPr="00D0322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322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6033D" w:rsidRPr="00702CFF" w:rsidTr="00F6033D">
        <w:tblPrEx>
          <w:tblBorders>
            <w:right w:val="single" w:sz="4" w:space="0" w:color="auto"/>
          </w:tblBorders>
        </w:tblPrEx>
        <w:tc>
          <w:tcPr>
            <w:tcW w:w="5709" w:type="dxa"/>
            <w:gridSpan w:val="3"/>
            <w:tcBorders>
              <w:left w:val="nil"/>
              <w:bottom w:val="nil"/>
            </w:tcBorders>
          </w:tcPr>
          <w:p w:rsidR="00F6033D" w:rsidRPr="00702CFF" w:rsidRDefault="00F6033D" w:rsidP="00F603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35"/>
            <w:bookmarkEnd w:id="1"/>
            <w:r w:rsidRPr="00702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F6033D" w:rsidRPr="00844506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4506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992" w:type="dxa"/>
          </w:tcPr>
          <w:p w:rsidR="00F6033D" w:rsidRPr="00702CFF" w:rsidRDefault="00F6033D" w:rsidP="00F603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F6033D" w:rsidRPr="00702CFF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F6033D" w:rsidRPr="00702CFF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F6033D" w:rsidRPr="00702CFF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6033D" w:rsidRPr="00702CFF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F6033D" w:rsidRPr="00702CFF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F6033D" w:rsidRPr="00702CFF" w:rsidRDefault="005D5ABC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624" w:type="dxa"/>
          </w:tcPr>
          <w:p w:rsidR="00F6033D" w:rsidRPr="00702CFF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F6033D" w:rsidRPr="00702CFF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F6033D" w:rsidRPr="00702CFF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6033D" w:rsidRPr="00702CFF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F6033D" w:rsidRPr="00702CFF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033D" w:rsidRDefault="00F6033D" w:rsidP="00F603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33D" w:rsidRPr="00702CFF" w:rsidRDefault="00F6033D" w:rsidP="00F60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CFF">
        <w:rPr>
          <w:rFonts w:ascii="Times New Roman" w:hAnsi="Times New Roman" w:cs="Times New Roman"/>
          <w:sz w:val="24"/>
          <w:szCs w:val="24"/>
        </w:rPr>
        <w:t xml:space="preserve">                               Подписи сторон:</w:t>
      </w:r>
    </w:p>
    <w:p w:rsidR="00F6033D" w:rsidRPr="00702CFF" w:rsidRDefault="00F6033D" w:rsidP="00F60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F6033D" w:rsidTr="00F6033D">
        <w:tc>
          <w:tcPr>
            <w:tcW w:w="7393" w:type="dxa"/>
          </w:tcPr>
          <w:p w:rsidR="00F6033D" w:rsidRDefault="00F6033D" w:rsidP="00F603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7393" w:type="dxa"/>
          </w:tcPr>
          <w:p w:rsidR="00F6033D" w:rsidRDefault="00F6033D" w:rsidP="00F603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F6033D" w:rsidTr="00F6033D">
        <w:tc>
          <w:tcPr>
            <w:tcW w:w="7393" w:type="dxa"/>
          </w:tcPr>
          <w:p w:rsidR="00F6033D" w:rsidRPr="00357FFC" w:rsidRDefault="00F6033D" w:rsidP="00F6033D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Субъект Российской Федерации</w:t>
            </w:r>
          </w:p>
        </w:tc>
        <w:tc>
          <w:tcPr>
            <w:tcW w:w="7393" w:type="dxa"/>
          </w:tcPr>
          <w:p w:rsidR="00F6033D" w:rsidRPr="001D33A1" w:rsidRDefault="00F6033D" w:rsidP="00F6033D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1D33A1">
              <w:rPr>
                <w:rFonts w:ascii="Times New Roman" w:hAnsi="Times New Roman" w:cs="Times New Roman"/>
                <w:i/>
              </w:rPr>
              <w:t>Министерство</w:t>
            </w:r>
          </w:p>
        </w:tc>
      </w:tr>
    </w:tbl>
    <w:p w:rsidR="00F6033D" w:rsidRPr="00702CFF" w:rsidRDefault="00F6033D" w:rsidP="00F60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CFF">
        <w:rPr>
          <w:rFonts w:ascii="Times New Roman" w:hAnsi="Times New Roman" w:cs="Times New Roman"/>
          <w:sz w:val="24"/>
          <w:szCs w:val="24"/>
        </w:rPr>
        <w:t xml:space="preserve">            --------------------------------</w:t>
      </w:r>
    </w:p>
    <w:p w:rsidR="00F6033D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56"/>
      <w:bookmarkEnd w:id="2"/>
    </w:p>
    <w:p w:rsidR="00F6033D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F6033D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F6033D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F6033D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F6033D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F6033D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F6033D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F6033D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F6033D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F6033D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F6033D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F6033D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F6033D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F6033D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60706D" w:rsidRDefault="0060706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60706D" w:rsidRDefault="0060706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60706D" w:rsidRDefault="0060706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F6033D" w:rsidRPr="00702CFF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702C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0706D">
        <w:rPr>
          <w:rFonts w:ascii="Times New Roman" w:hAnsi="Times New Roman" w:cs="Times New Roman"/>
          <w:sz w:val="24"/>
          <w:szCs w:val="24"/>
        </w:rPr>
        <w:t>2</w:t>
      </w:r>
    </w:p>
    <w:p w:rsidR="00F6033D" w:rsidRPr="00702CFF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702CFF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CFF">
        <w:rPr>
          <w:rFonts w:ascii="Times New Roman" w:hAnsi="Times New Roman" w:cs="Times New Roman"/>
          <w:sz w:val="24"/>
          <w:szCs w:val="24"/>
        </w:rPr>
        <w:t>от __ _________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02CF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2CFF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F6033D" w:rsidRPr="00702CFF" w:rsidRDefault="00F6033D" w:rsidP="00F603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33D" w:rsidRPr="00F6033D" w:rsidRDefault="00F6033D" w:rsidP="00F603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680"/>
      <w:bookmarkEnd w:id="3"/>
      <w:r w:rsidRPr="00F6033D">
        <w:rPr>
          <w:rFonts w:ascii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6033D">
        <w:rPr>
          <w:rFonts w:ascii="Times New Roman" w:hAnsi="Times New Roman" w:cs="Times New Roman"/>
          <w:b/>
          <w:sz w:val="24"/>
          <w:szCs w:val="24"/>
        </w:rPr>
        <w:t xml:space="preserve"> предоставления Иного межбюджетного трансферта</w:t>
      </w:r>
    </w:p>
    <w:p w:rsidR="00F6033D" w:rsidRPr="00702CFF" w:rsidRDefault="00F6033D" w:rsidP="00F603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3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1134"/>
        <w:gridCol w:w="2977"/>
        <w:gridCol w:w="1417"/>
        <w:gridCol w:w="624"/>
        <w:gridCol w:w="1078"/>
        <w:gridCol w:w="992"/>
        <w:gridCol w:w="992"/>
      </w:tblGrid>
      <w:tr w:rsidR="00F6033D" w:rsidRPr="00702CFF" w:rsidTr="00F6033D">
        <w:tc>
          <w:tcPr>
            <w:tcW w:w="5024" w:type="dxa"/>
            <w:vMerge w:val="restart"/>
            <w:tcBorders>
              <w:left w:val="nil"/>
            </w:tcBorders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EE3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977" w:type="dxa"/>
            <w:vMerge w:val="restart"/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A63EE3">
              <w:rPr>
                <w:rFonts w:ascii="Times New Roman" w:hAnsi="Times New Roman" w:cs="Times New Roman"/>
                <w:sz w:val="20"/>
              </w:rPr>
              <w:t>езультат</w:t>
            </w:r>
            <w:r>
              <w:rPr>
                <w:rFonts w:ascii="Times New Roman" w:hAnsi="Times New Roman" w:cs="Times New Roman"/>
                <w:sz w:val="20"/>
              </w:rPr>
              <w:t xml:space="preserve"> предоставления Иного межбюджетного трансферта</w:t>
            </w:r>
          </w:p>
        </w:tc>
        <w:tc>
          <w:tcPr>
            <w:tcW w:w="2041" w:type="dxa"/>
            <w:gridSpan w:val="2"/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EE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A63EE3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3062" w:type="dxa"/>
            <w:gridSpan w:val="3"/>
            <w:tcBorders>
              <w:right w:val="single" w:sz="4" w:space="0" w:color="auto"/>
            </w:tcBorders>
          </w:tcPr>
          <w:p w:rsidR="00F6033D" w:rsidRPr="00A63EE3" w:rsidRDefault="00F6033D" w:rsidP="00F603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результата предоставления Иного межбюджетного трансферта</w:t>
            </w:r>
          </w:p>
        </w:tc>
      </w:tr>
      <w:tr w:rsidR="00F6033D" w:rsidRPr="00702CFF" w:rsidTr="00F6033D">
        <w:tc>
          <w:tcPr>
            <w:tcW w:w="5024" w:type="dxa"/>
            <w:vMerge/>
            <w:tcBorders>
              <w:left w:val="nil"/>
            </w:tcBorders>
          </w:tcPr>
          <w:p w:rsidR="00F6033D" w:rsidRPr="00A63EE3" w:rsidRDefault="00F6033D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033D" w:rsidRPr="00A63EE3" w:rsidRDefault="00F6033D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6033D" w:rsidRPr="00A63EE3" w:rsidRDefault="00F6033D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EE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EE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78" w:type="dxa"/>
            <w:vMerge w:val="restart"/>
          </w:tcPr>
          <w:p w:rsidR="00F6033D" w:rsidRPr="00A63EE3" w:rsidRDefault="00674011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6033D">
              <w:rPr>
                <w:rFonts w:ascii="Times New Roman" w:hAnsi="Times New Roman" w:cs="Times New Roman"/>
                <w:sz w:val="20"/>
                <w:szCs w:val="20"/>
              </w:rPr>
              <w:t>екущий 2019 г.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F6033D" w:rsidRPr="00A63EE3" w:rsidRDefault="00674011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6033D">
              <w:rPr>
                <w:rFonts w:ascii="Times New Roman" w:hAnsi="Times New Roman" w:cs="Times New Roman"/>
                <w:sz w:val="20"/>
                <w:szCs w:val="20"/>
              </w:rPr>
              <w:t>лановый период</w:t>
            </w:r>
          </w:p>
        </w:tc>
      </w:tr>
      <w:tr w:rsidR="00F6033D" w:rsidRPr="00702CFF" w:rsidTr="00F6033D">
        <w:tc>
          <w:tcPr>
            <w:tcW w:w="5024" w:type="dxa"/>
            <w:vMerge/>
            <w:tcBorders>
              <w:left w:val="nil"/>
            </w:tcBorders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711"/>
            <w:bookmarkEnd w:id="4"/>
          </w:p>
        </w:tc>
        <w:tc>
          <w:tcPr>
            <w:tcW w:w="1134" w:type="dxa"/>
            <w:vMerge/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712"/>
            <w:bookmarkEnd w:id="5"/>
          </w:p>
        </w:tc>
        <w:tc>
          <w:tcPr>
            <w:tcW w:w="1417" w:type="dxa"/>
            <w:vMerge/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  <w:vMerge/>
          </w:tcPr>
          <w:p w:rsidR="00F6033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6033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033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bookmarkStart w:id="6" w:name="P715"/>
        <w:bookmarkStart w:id="7" w:name="P718"/>
        <w:bookmarkStart w:id="8" w:name="P719"/>
        <w:bookmarkEnd w:id="6"/>
        <w:bookmarkEnd w:id="7"/>
        <w:bookmarkEnd w:id="8"/>
      </w:tr>
      <w:tr w:rsidR="00F6033D" w:rsidRPr="00702CFF" w:rsidTr="00F6033D">
        <w:tc>
          <w:tcPr>
            <w:tcW w:w="5024" w:type="dxa"/>
            <w:tcBorders>
              <w:left w:val="nil"/>
            </w:tcBorders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E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4" w:type="dxa"/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8" w:type="dxa"/>
          </w:tcPr>
          <w:p w:rsidR="00F6033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F6033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033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6033D" w:rsidRPr="00702CFF" w:rsidTr="00F6033D">
        <w:tblPrEx>
          <w:tblBorders>
            <w:right w:val="single" w:sz="4" w:space="0" w:color="auto"/>
          </w:tblBorders>
        </w:tblPrEx>
        <w:tc>
          <w:tcPr>
            <w:tcW w:w="5024" w:type="dxa"/>
            <w:tcBorders>
              <w:left w:val="nil"/>
            </w:tcBorders>
          </w:tcPr>
          <w:p w:rsidR="00F6033D" w:rsidRPr="00A63EE3" w:rsidRDefault="0060706D" w:rsidP="00F603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субсидии </w:t>
            </w:r>
            <w:r w:rsidRPr="00D5086B">
              <w:rPr>
                <w:rFonts w:ascii="Times New Roman" w:hAnsi="Times New Roman" w:cs="Times New Roman"/>
                <w:sz w:val="20"/>
              </w:rPr>
              <w:t>юридическим лицам и индивидуальным предпринимателям, реализующим инвестиционные проекты по строительству объектов заправки транспортных средств природным газом на компенсацию части затрат по строительству данных объектов</w:t>
            </w:r>
          </w:p>
        </w:tc>
        <w:tc>
          <w:tcPr>
            <w:tcW w:w="1134" w:type="dxa"/>
          </w:tcPr>
          <w:p w:rsidR="00F6033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977" w:type="dxa"/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заправки транспортных средств природным газом (объекты строительства АЗС)</w:t>
            </w:r>
          </w:p>
        </w:tc>
        <w:tc>
          <w:tcPr>
            <w:tcW w:w="1417" w:type="dxa"/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624" w:type="dxa"/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78" w:type="dxa"/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6033D" w:rsidRPr="00A63EE3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F6033D" w:rsidRPr="00702CFF" w:rsidRDefault="00F6033D" w:rsidP="00F603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33D" w:rsidRPr="00702CFF" w:rsidRDefault="00F6033D" w:rsidP="00F60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CFF">
        <w:rPr>
          <w:rFonts w:ascii="Times New Roman" w:hAnsi="Times New Roman" w:cs="Times New Roman"/>
          <w:sz w:val="24"/>
          <w:szCs w:val="24"/>
        </w:rPr>
        <w:t xml:space="preserve">                               Подписи сторон:</w:t>
      </w:r>
    </w:p>
    <w:p w:rsidR="00F6033D" w:rsidRPr="00702CFF" w:rsidRDefault="00F6033D" w:rsidP="00F60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F6033D" w:rsidTr="00F6033D">
        <w:tc>
          <w:tcPr>
            <w:tcW w:w="7393" w:type="dxa"/>
          </w:tcPr>
          <w:p w:rsidR="00F6033D" w:rsidRDefault="00F6033D" w:rsidP="00F603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7393" w:type="dxa"/>
          </w:tcPr>
          <w:p w:rsidR="00F6033D" w:rsidRDefault="00F6033D" w:rsidP="00F603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F6033D" w:rsidTr="00F6033D">
        <w:tc>
          <w:tcPr>
            <w:tcW w:w="7393" w:type="dxa"/>
          </w:tcPr>
          <w:p w:rsidR="00F6033D" w:rsidRPr="00357FFC" w:rsidRDefault="00F6033D" w:rsidP="00F6033D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Субъект Российской Федерации</w:t>
            </w:r>
          </w:p>
        </w:tc>
        <w:tc>
          <w:tcPr>
            <w:tcW w:w="7393" w:type="dxa"/>
          </w:tcPr>
          <w:p w:rsidR="00F6033D" w:rsidRPr="001D33A1" w:rsidRDefault="00F6033D" w:rsidP="00F6033D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1D33A1">
              <w:rPr>
                <w:rFonts w:ascii="Times New Roman" w:hAnsi="Times New Roman" w:cs="Times New Roman"/>
                <w:i/>
              </w:rPr>
              <w:t>Министерство</w:t>
            </w:r>
          </w:p>
        </w:tc>
      </w:tr>
    </w:tbl>
    <w:p w:rsidR="00F6033D" w:rsidRDefault="00F6033D" w:rsidP="00F6033D">
      <w:pPr>
        <w:pStyle w:val="ConsPlusNonformat"/>
        <w:jc w:val="both"/>
      </w:pPr>
    </w:p>
    <w:p w:rsidR="00F6033D" w:rsidRDefault="00F6033D" w:rsidP="00F6033D">
      <w:pPr>
        <w:pStyle w:val="ConsPlusNormal"/>
        <w:jc w:val="both"/>
      </w:pPr>
    </w:p>
    <w:p w:rsidR="00F6033D" w:rsidRDefault="00F6033D" w:rsidP="00F6033D">
      <w:pPr>
        <w:pStyle w:val="ConsPlusNormal"/>
        <w:jc w:val="both"/>
      </w:pPr>
    </w:p>
    <w:p w:rsidR="00F6033D" w:rsidRDefault="00F6033D" w:rsidP="00F6033D">
      <w:pPr>
        <w:pStyle w:val="ConsPlusNormal"/>
        <w:jc w:val="both"/>
      </w:pPr>
    </w:p>
    <w:p w:rsidR="00F6033D" w:rsidRDefault="00F6033D" w:rsidP="00F6033D">
      <w:pPr>
        <w:pStyle w:val="ConsPlusNormal"/>
        <w:jc w:val="both"/>
      </w:pPr>
    </w:p>
    <w:p w:rsidR="00F6033D" w:rsidRDefault="00F6033D" w:rsidP="00F6033D">
      <w:pPr>
        <w:pStyle w:val="ConsPlusNormal"/>
        <w:jc w:val="right"/>
        <w:outlineLvl w:val="1"/>
      </w:pPr>
    </w:p>
    <w:p w:rsidR="0060706D" w:rsidRDefault="0060706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F6033D" w:rsidRPr="00702CFF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702C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0706D">
        <w:rPr>
          <w:rFonts w:ascii="Times New Roman" w:hAnsi="Times New Roman" w:cs="Times New Roman"/>
          <w:sz w:val="24"/>
          <w:szCs w:val="24"/>
        </w:rPr>
        <w:t>3</w:t>
      </w:r>
    </w:p>
    <w:p w:rsidR="00F6033D" w:rsidRPr="00702CFF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702CFF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CFF">
        <w:rPr>
          <w:rFonts w:ascii="Times New Roman" w:hAnsi="Times New Roman" w:cs="Times New Roman"/>
          <w:sz w:val="24"/>
          <w:szCs w:val="24"/>
        </w:rPr>
        <w:t>от __ _________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02CF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2CFF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F6033D" w:rsidRDefault="00F6033D" w:rsidP="00F6033D">
      <w:pPr>
        <w:pStyle w:val="ConsPlusNormal"/>
        <w:jc w:val="both"/>
      </w:pPr>
    </w:p>
    <w:p w:rsidR="00F6033D" w:rsidRPr="00B126EE" w:rsidRDefault="00F6033D" w:rsidP="00F603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9" w:name="P1800"/>
      <w:bookmarkEnd w:id="9"/>
      <w:r w:rsidRPr="00B126EE">
        <w:rPr>
          <w:rFonts w:ascii="Times New Roman" w:hAnsi="Times New Roman" w:cs="Times New Roman"/>
          <w:b/>
          <w:bCs/>
        </w:rPr>
        <w:t>ОТЧЕТ</w:t>
      </w:r>
    </w:p>
    <w:p w:rsidR="00F6033D" w:rsidRPr="00B126EE" w:rsidRDefault="005D5ABC" w:rsidP="00F603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Отчет </w:t>
      </w:r>
      <w:r w:rsidR="00F6033D" w:rsidRPr="00B126EE">
        <w:rPr>
          <w:rFonts w:ascii="Times New Roman" w:hAnsi="Times New Roman" w:cs="Times New Roman"/>
          <w:b/>
          <w:bCs/>
          <w:szCs w:val="22"/>
        </w:rPr>
        <w:t xml:space="preserve">о расходах, в целях </w:t>
      </w:r>
      <w:r w:rsidR="0060706D">
        <w:rPr>
          <w:rFonts w:ascii="Times New Roman" w:hAnsi="Times New Roman" w:cs="Times New Roman"/>
          <w:b/>
          <w:bCs/>
          <w:szCs w:val="22"/>
        </w:rPr>
        <w:t>софинансирования</w:t>
      </w:r>
      <w:r w:rsidR="00F6033D" w:rsidRPr="00B126EE">
        <w:rPr>
          <w:rFonts w:ascii="Times New Roman" w:hAnsi="Times New Roman" w:cs="Times New Roman"/>
          <w:b/>
          <w:bCs/>
          <w:szCs w:val="22"/>
        </w:rPr>
        <w:t xml:space="preserve"> которых предоставляется Иной межбюджетный трансферт</w:t>
      </w:r>
    </w:p>
    <w:p w:rsidR="00F6033D" w:rsidRPr="00B126EE" w:rsidRDefault="00F6033D" w:rsidP="00F6033D">
      <w:pPr>
        <w:pStyle w:val="ConsPlusNormal"/>
        <w:jc w:val="both"/>
        <w:rPr>
          <w:rFonts w:ascii="Times New Roman" w:hAnsi="Times New Roman" w:cs="Times New Roman"/>
          <w:b/>
          <w:bCs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6356"/>
        <w:gridCol w:w="1474"/>
        <w:gridCol w:w="907"/>
      </w:tblGrid>
      <w:tr w:rsidR="00F6033D" w:rsidRPr="0000717A" w:rsidTr="00F6033D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jc w:val="center"/>
              <w:rPr>
                <w:sz w:val="20"/>
              </w:rPr>
            </w:pPr>
            <w:r w:rsidRPr="0000717A">
              <w:rPr>
                <w:sz w:val="20"/>
              </w:rPr>
              <w:t>КОДЫ</w:t>
            </w:r>
          </w:p>
        </w:tc>
      </w:tr>
      <w:tr w:rsidR="00F6033D" w:rsidRPr="0000717A" w:rsidTr="00F6033D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на 1 _________ 20__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00717A" w:rsidRDefault="00F6033D" w:rsidP="00F603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</w:tr>
      <w:tr w:rsidR="00F6033D" w:rsidRPr="0000717A" w:rsidTr="00F6033D">
        <w:tc>
          <w:tcPr>
            <w:tcW w:w="55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33D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033D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Наименование уполномоченного органа субъекта Российской Федерации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F6033D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00717A" w:rsidRDefault="00F6033D" w:rsidP="00F603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</w:tr>
      <w:tr w:rsidR="00F6033D" w:rsidRPr="0000717A" w:rsidTr="00F6033D">
        <w:tc>
          <w:tcPr>
            <w:tcW w:w="55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00717A" w:rsidRDefault="00F6033D" w:rsidP="00F603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</w:tr>
      <w:tr w:rsidR="00F6033D" w:rsidRPr="0000717A" w:rsidTr="00F6033D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6033D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Наименование бюджета субъекта Российской Федерации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33D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00717A" w:rsidRDefault="00F6033D" w:rsidP="00F603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0" w:history="1">
              <w:r w:rsidRPr="0000717A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</w:tr>
      <w:tr w:rsidR="00F6033D" w:rsidRPr="0000717A" w:rsidTr="00F6033D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Наименование финансового органа субъекта Российской Федерации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00717A" w:rsidRDefault="00F6033D" w:rsidP="00F603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</w:tr>
      <w:tr w:rsidR="00F6033D" w:rsidRPr="0000717A" w:rsidTr="00F6033D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Наименование федерального органа исполнительной власти - главного распорядителя средств федерального бюджета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33D" w:rsidRPr="0000717A" w:rsidRDefault="005D5ABC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Министерство энергетики Российской Федерации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00717A" w:rsidRDefault="00F6033D" w:rsidP="00F603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</w:tr>
      <w:tr w:rsidR="00F6033D" w:rsidRPr="0000717A" w:rsidTr="00F6033D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Наименование государственной программы Российской Федерации/ Непрограммное направление деятельности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33D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00717A" w:rsidRDefault="00F6033D" w:rsidP="00F603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</w:tr>
      <w:tr w:rsidR="00F6033D" w:rsidRPr="0000717A" w:rsidTr="00F6033D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Иного межбюджетного трансферта 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00717A" w:rsidRDefault="00F6033D" w:rsidP="00F603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</w:tr>
      <w:tr w:rsidR="00F6033D" w:rsidRPr="0000717A" w:rsidTr="00F6033D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Периодичность: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</w:tr>
      <w:tr w:rsidR="00F6033D" w:rsidRPr="0000717A" w:rsidTr="00F6033D">
        <w:tc>
          <w:tcPr>
            <w:tcW w:w="11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Единица измерения: рубль (с точностью до второго десятичного знака после запятой)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</w:tr>
    </w:tbl>
    <w:p w:rsidR="00F6033D" w:rsidRPr="0000717A" w:rsidRDefault="00F6033D" w:rsidP="00F6033D">
      <w:pPr>
        <w:pStyle w:val="ConsPlusNormal"/>
        <w:jc w:val="both"/>
        <w:rPr>
          <w:sz w:val="20"/>
        </w:rPr>
      </w:pPr>
    </w:p>
    <w:p w:rsidR="00F6033D" w:rsidRDefault="00F6033D" w:rsidP="00F6033D">
      <w:pPr>
        <w:pStyle w:val="ConsPlusNonformat"/>
        <w:jc w:val="both"/>
      </w:pPr>
      <w:r>
        <w:t xml:space="preserve">                                                                      </w:t>
      </w:r>
    </w:p>
    <w:p w:rsidR="00F6033D" w:rsidRDefault="00F6033D" w:rsidP="00F6033D">
      <w:pPr>
        <w:pStyle w:val="ConsPlusNonformat"/>
        <w:jc w:val="both"/>
      </w:pPr>
    </w:p>
    <w:p w:rsidR="00F6033D" w:rsidRDefault="00F6033D" w:rsidP="00F6033D">
      <w:pPr>
        <w:pStyle w:val="ConsPlusNonformat"/>
        <w:jc w:val="both"/>
      </w:pPr>
    </w:p>
    <w:p w:rsidR="00F6033D" w:rsidRDefault="00F6033D" w:rsidP="00F6033D">
      <w:pPr>
        <w:pStyle w:val="ConsPlusNonformat"/>
        <w:jc w:val="both"/>
      </w:pPr>
    </w:p>
    <w:p w:rsidR="00F6033D" w:rsidRDefault="00F6033D" w:rsidP="00F6033D">
      <w:pPr>
        <w:pStyle w:val="ConsPlusNonformat"/>
        <w:jc w:val="both"/>
      </w:pPr>
    </w:p>
    <w:p w:rsidR="00F6033D" w:rsidRDefault="00F6033D" w:rsidP="00F6033D">
      <w:pPr>
        <w:pStyle w:val="ConsPlusNonformat"/>
        <w:jc w:val="both"/>
      </w:pPr>
      <w:r>
        <w:t>с. 2</w:t>
      </w:r>
    </w:p>
    <w:p w:rsidR="00F6033D" w:rsidRPr="0025028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</w:p>
    <w:p w:rsidR="00F6033D" w:rsidRPr="0025028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  <w:r w:rsidRPr="0025028D">
        <w:rPr>
          <w:rFonts w:ascii="Times New Roman" w:hAnsi="Times New Roman" w:cs="Times New Roman"/>
        </w:rPr>
        <w:t>1. Движение денежных средств</w:t>
      </w:r>
    </w:p>
    <w:p w:rsidR="00F6033D" w:rsidRDefault="00F6033D" w:rsidP="00F603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5"/>
        <w:gridCol w:w="993"/>
        <w:gridCol w:w="1444"/>
        <w:gridCol w:w="1701"/>
        <w:gridCol w:w="1134"/>
        <w:gridCol w:w="1559"/>
      </w:tblGrid>
      <w:tr w:rsidR="00F6033D" w:rsidRPr="00CF0EA2" w:rsidTr="00F6033D">
        <w:tc>
          <w:tcPr>
            <w:tcW w:w="7575" w:type="dxa"/>
            <w:vMerge w:val="restart"/>
            <w:tcBorders>
              <w:left w:val="nil"/>
            </w:tcBorders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5838" w:type="dxa"/>
            <w:gridSpan w:val="4"/>
            <w:tcBorders>
              <w:right w:val="nil"/>
            </w:tcBorders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Средства бюджета субъекта Российской Федерации</w:t>
            </w:r>
          </w:p>
        </w:tc>
      </w:tr>
      <w:tr w:rsidR="00F6033D" w:rsidRPr="00CF0EA2" w:rsidTr="00F6033D">
        <w:tc>
          <w:tcPr>
            <w:tcW w:w="7575" w:type="dxa"/>
            <w:vMerge/>
            <w:tcBorders>
              <w:left w:val="nil"/>
            </w:tcBorders>
          </w:tcPr>
          <w:p w:rsidR="00F6033D" w:rsidRPr="0025028D" w:rsidRDefault="00F6033D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6033D" w:rsidRPr="0025028D" w:rsidRDefault="00F6033D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в том числе средства Иного межбюджетного трансферта из федерального бюджета</w:t>
            </w:r>
          </w:p>
        </w:tc>
      </w:tr>
      <w:tr w:rsidR="00F6033D" w:rsidRPr="00CF0EA2" w:rsidTr="00F6033D">
        <w:tc>
          <w:tcPr>
            <w:tcW w:w="7575" w:type="dxa"/>
            <w:vMerge/>
            <w:tcBorders>
              <w:left w:val="nil"/>
            </w:tcBorders>
          </w:tcPr>
          <w:p w:rsidR="00F6033D" w:rsidRPr="0025028D" w:rsidRDefault="00F6033D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6033D" w:rsidRPr="0025028D" w:rsidRDefault="00F6033D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за отчетный период</w:t>
            </w:r>
          </w:p>
        </w:tc>
        <w:tc>
          <w:tcPr>
            <w:tcW w:w="1701" w:type="dxa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нарастающим итогом с начала года</w:t>
            </w:r>
          </w:p>
        </w:tc>
        <w:tc>
          <w:tcPr>
            <w:tcW w:w="1134" w:type="dxa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за отчетный период</w:t>
            </w:r>
          </w:p>
        </w:tc>
        <w:tc>
          <w:tcPr>
            <w:tcW w:w="1559" w:type="dxa"/>
            <w:tcBorders>
              <w:right w:val="nil"/>
            </w:tcBorders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нарастающим итогом с начала года</w:t>
            </w:r>
          </w:p>
        </w:tc>
      </w:tr>
      <w:tr w:rsidR="00F6033D" w:rsidRPr="00CF0EA2" w:rsidTr="00F6033D">
        <w:tc>
          <w:tcPr>
            <w:tcW w:w="7575" w:type="dxa"/>
            <w:tcBorders>
              <w:left w:val="nil"/>
            </w:tcBorders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nil"/>
            </w:tcBorders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6033D" w:rsidRPr="00CF0EA2" w:rsidTr="00F6033D">
        <w:tblPrEx>
          <w:tblBorders>
            <w:right w:val="single" w:sz="4" w:space="0" w:color="auto"/>
          </w:tblBorders>
        </w:tblPrEx>
        <w:tc>
          <w:tcPr>
            <w:tcW w:w="7575" w:type="dxa"/>
            <w:tcBorders>
              <w:left w:val="nil"/>
            </w:tcBorders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Остаток средств Иного межбюджетного трансферта на начало года, всего</w:t>
            </w:r>
          </w:p>
        </w:tc>
        <w:tc>
          <w:tcPr>
            <w:tcW w:w="993" w:type="dxa"/>
            <w:vAlign w:val="bottom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444" w:type="dxa"/>
            <w:vAlign w:val="bottom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bottom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bottom"/>
          </w:tcPr>
          <w:p w:rsidR="00F6033D" w:rsidRPr="0025028D" w:rsidRDefault="00F6033D" w:rsidP="00F6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6033D" w:rsidRPr="00CF0EA2" w:rsidTr="00F6033D">
        <w:tblPrEx>
          <w:tblBorders>
            <w:right w:val="single" w:sz="4" w:space="0" w:color="auto"/>
            <w:insideH w:val="nil"/>
          </w:tblBorders>
        </w:tblPrEx>
        <w:tc>
          <w:tcPr>
            <w:tcW w:w="7575" w:type="dxa"/>
            <w:tcBorders>
              <w:left w:val="nil"/>
              <w:bottom w:val="nil"/>
            </w:tcBorders>
          </w:tcPr>
          <w:p w:rsidR="00F6033D" w:rsidRPr="00CF0EA2" w:rsidRDefault="00F6033D" w:rsidP="00F6033D">
            <w:pPr>
              <w:pStyle w:val="ConsPlusNormal"/>
              <w:ind w:left="540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F6033D" w:rsidRPr="0025028D" w:rsidRDefault="00F6033D" w:rsidP="00F6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F6033D" w:rsidRPr="0025028D" w:rsidRDefault="00F6033D" w:rsidP="00F6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6033D" w:rsidRPr="0025028D" w:rsidRDefault="00F6033D" w:rsidP="00F6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6033D" w:rsidRPr="0025028D" w:rsidRDefault="00F6033D" w:rsidP="00F6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6033D" w:rsidRPr="0025028D" w:rsidRDefault="00F6033D" w:rsidP="00F6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33D" w:rsidRPr="00CF0EA2" w:rsidTr="00F6033D">
        <w:tblPrEx>
          <w:tblBorders>
            <w:right w:val="single" w:sz="4" w:space="0" w:color="auto"/>
            <w:insideH w:val="nil"/>
          </w:tblBorders>
        </w:tblPrEx>
        <w:tc>
          <w:tcPr>
            <w:tcW w:w="7575" w:type="dxa"/>
            <w:tcBorders>
              <w:top w:val="nil"/>
              <w:left w:val="nil"/>
            </w:tcBorders>
          </w:tcPr>
          <w:p w:rsidR="00F6033D" w:rsidRPr="00CF0EA2" w:rsidRDefault="00F6033D" w:rsidP="00F6033D">
            <w:pPr>
              <w:pStyle w:val="ConsPlusNormal"/>
              <w:ind w:left="540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подлежит возврату в федеральный бюджет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6033D" w:rsidRPr="0025028D" w:rsidRDefault="00F6033D" w:rsidP="00F6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6033D" w:rsidRPr="00CF0EA2" w:rsidTr="00F6033D">
        <w:tblPrEx>
          <w:tblBorders>
            <w:right w:val="single" w:sz="4" w:space="0" w:color="auto"/>
          </w:tblBorders>
        </w:tblPrEx>
        <w:tc>
          <w:tcPr>
            <w:tcW w:w="7575" w:type="dxa"/>
            <w:tcBorders>
              <w:left w:val="nil"/>
            </w:tcBorders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Объем Иного межбюджетного трансферта, предоставленного бюджету субъекта Российской Федерации из федерального бюджета</w:t>
            </w:r>
          </w:p>
        </w:tc>
        <w:tc>
          <w:tcPr>
            <w:tcW w:w="993" w:type="dxa"/>
            <w:vAlign w:val="bottom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1444" w:type="dxa"/>
            <w:vAlign w:val="center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F6033D" w:rsidRPr="0025028D" w:rsidRDefault="00F6033D" w:rsidP="00F6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6033D" w:rsidRPr="00CF0EA2" w:rsidTr="00F6033D">
        <w:tblPrEx>
          <w:tblBorders>
            <w:right w:val="single" w:sz="4" w:space="0" w:color="auto"/>
          </w:tblBorders>
        </w:tblPrEx>
        <w:tc>
          <w:tcPr>
            <w:tcW w:w="7575" w:type="dxa"/>
            <w:tcBorders>
              <w:left w:val="nil"/>
            </w:tcBorders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Предусмотрено в бюджете субъекта Российской Федерации (сводной бюджетной росписью бюджета субъекта Российской Федерации) расходов, в целях софинансирования которых предоставлен Иной межбюджетный трансферт</w:t>
            </w:r>
          </w:p>
        </w:tc>
        <w:tc>
          <w:tcPr>
            <w:tcW w:w="993" w:type="dxa"/>
            <w:vAlign w:val="bottom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1444" w:type="dxa"/>
            <w:vAlign w:val="bottom"/>
          </w:tcPr>
          <w:p w:rsidR="00F6033D" w:rsidRPr="0025028D" w:rsidRDefault="00F6033D" w:rsidP="00F6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6033D" w:rsidRPr="0025028D" w:rsidRDefault="00F6033D" w:rsidP="00F6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6033D" w:rsidRPr="00CF0EA2" w:rsidTr="00F6033D">
        <w:tblPrEx>
          <w:tblBorders>
            <w:right w:val="single" w:sz="4" w:space="0" w:color="auto"/>
          </w:tblBorders>
        </w:tblPrEx>
        <w:tc>
          <w:tcPr>
            <w:tcW w:w="7575" w:type="dxa"/>
            <w:tcBorders>
              <w:left w:val="nil"/>
            </w:tcBorders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Поступило средств Иного межбюджетного трансферта в бюджет субъекта Российской Федерации из федерального бюджета</w:t>
            </w:r>
          </w:p>
        </w:tc>
        <w:tc>
          <w:tcPr>
            <w:tcW w:w="993" w:type="dxa"/>
            <w:vAlign w:val="bottom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1444" w:type="dxa"/>
            <w:vAlign w:val="center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bottom"/>
          </w:tcPr>
          <w:p w:rsidR="00F6033D" w:rsidRPr="0025028D" w:rsidRDefault="00F6033D" w:rsidP="00F6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F6033D" w:rsidRPr="0025028D" w:rsidRDefault="00F6033D" w:rsidP="00F6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33D" w:rsidRPr="00CF0EA2" w:rsidTr="00F6033D">
        <w:tblPrEx>
          <w:tblBorders>
            <w:right w:val="single" w:sz="4" w:space="0" w:color="auto"/>
          </w:tblBorders>
        </w:tblPrEx>
        <w:tc>
          <w:tcPr>
            <w:tcW w:w="7575" w:type="dxa"/>
            <w:tcBorders>
              <w:left w:val="nil"/>
            </w:tcBorders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Израсходовано средств бюджета субъекта Российской Федерации (кассовый расход)</w:t>
            </w:r>
          </w:p>
        </w:tc>
        <w:tc>
          <w:tcPr>
            <w:tcW w:w="993" w:type="dxa"/>
            <w:vAlign w:val="bottom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1444" w:type="dxa"/>
            <w:vAlign w:val="center"/>
          </w:tcPr>
          <w:p w:rsidR="00F6033D" w:rsidRPr="0025028D" w:rsidRDefault="00F6033D" w:rsidP="00F6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6033D" w:rsidRPr="0025028D" w:rsidRDefault="00F6033D" w:rsidP="00F6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F6033D" w:rsidRPr="0025028D" w:rsidRDefault="00F6033D" w:rsidP="00F6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F6033D" w:rsidRPr="0025028D" w:rsidRDefault="00F6033D" w:rsidP="00F6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33D" w:rsidRPr="00CF0EA2" w:rsidTr="00F6033D">
        <w:tblPrEx>
          <w:tblBorders>
            <w:right w:val="single" w:sz="4" w:space="0" w:color="auto"/>
          </w:tblBorders>
        </w:tblPrEx>
        <w:tc>
          <w:tcPr>
            <w:tcW w:w="7575" w:type="dxa"/>
            <w:tcBorders>
              <w:left w:val="nil"/>
            </w:tcBorders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Восстановлено средств Иного межбюджетного трансферта в бюджет субъекта Российской Федерации, всего</w:t>
            </w:r>
          </w:p>
        </w:tc>
        <w:tc>
          <w:tcPr>
            <w:tcW w:w="993" w:type="dxa"/>
            <w:vAlign w:val="bottom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444" w:type="dxa"/>
            <w:vAlign w:val="center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bottom"/>
          </w:tcPr>
          <w:p w:rsidR="00F6033D" w:rsidRPr="0025028D" w:rsidRDefault="00F6033D" w:rsidP="00F6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F6033D" w:rsidRPr="0025028D" w:rsidRDefault="00F6033D" w:rsidP="00F603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33D" w:rsidRPr="00CF0EA2" w:rsidTr="00F6033D">
        <w:tblPrEx>
          <w:tblBorders>
            <w:right w:val="single" w:sz="4" w:space="0" w:color="auto"/>
            <w:insideH w:val="nil"/>
          </w:tblBorders>
        </w:tblPrEx>
        <w:tc>
          <w:tcPr>
            <w:tcW w:w="7575" w:type="dxa"/>
            <w:tcBorders>
              <w:left w:val="nil"/>
              <w:bottom w:val="nil"/>
            </w:tcBorders>
          </w:tcPr>
          <w:p w:rsidR="00F6033D" w:rsidRPr="00CF0EA2" w:rsidRDefault="00F6033D" w:rsidP="00F6033D">
            <w:pPr>
              <w:pStyle w:val="ConsPlusNormal"/>
              <w:ind w:left="540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33D" w:rsidRPr="00CF0EA2" w:rsidTr="00F6033D">
        <w:tblPrEx>
          <w:tblBorders>
            <w:right w:val="single" w:sz="4" w:space="0" w:color="auto"/>
            <w:insideH w:val="nil"/>
          </w:tblBorders>
        </w:tblPrEx>
        <w:tc>
          <w:tcPr>
            <w:tcW w:w="7575" w:type="dxa"/>
            <w:tcBorders>
              <w:top w:val="nil"/>
              <w:left w:val="nil"/>
            </w:tcBorders>
          </w:tcPr>
          <w:p w:rsidR="00F6033D" w:rsidRPr="00CF0EA2" w:rsidRDefault="00F6033D" w:rsidP="00F6033D">
            <w:pPr>
              <w:pStyle w:val="ConsPlusNormal"/>
              <w:ind w:left="540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использованных не по целевому назначению в текущем году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061</w:t>
            </w: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33D" w:rsidRPr="00CF0EA2" w:rsidTr="00F6033D">
        <w:tblPrEx>
          <w:tblBorders>
            <w:right w:val="single" w:sz="4" w:space="0" w:color="auto"/>
          </w:tblBorders>
        </w:tblPrEx>
        <w:tc>
          <w:tcPr>
            <w:tcW w:w="7575" w:type="dxa"/>
            <w:tcBorders>
              <w:left w:val="nil"/>
            </w:tcBorders>
          </w:tcPr>
          <w:p w:rsidR="00F6033D" w:rsidRPr="00CF0EA2" w:rsidRDefault="00F6033D" w:rsidP="00F6033D">
            <w:pPr>
              <w:pStyle w:val="ConsPlusNormal"/>
              <w:ind w:left="540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993" w:type="dxa"/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062</w:t>
            </w:r>
          </w:p>
        </w:tc>
        <w:tc>
          <w:tcPr>
            <w:tcW w:w="1444" w:type="dxa"/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33D" w:rsidRPr="00CF0EA2" w:rsidTr="00F6033D">
        <w:tblPrEx>
          <w:tblBorders>
            <w:right w:val="single" w:sz="4" w:space="0" w:color="auto"/>
          </w:tblBorders>
        </w:tblPrEx>
        <w:tc>
          <w:tcPr>
            <w:tcW w:w="7575" w:type="dxa"/>
            <w:tcBorders>
              <w:left w:val="nil"/>
            </w:tcBorders>
          </w:tcPr>
          <w:p w:rsidR="00F6033D" w:rsidRPr="00CF0EA2" w:rsidRDefault="00F6033D" w:rsidP="00F6033D">
            <w:pPr>
              <w:pStyle w:val="ConsPlusNormal"/>
              <w:ind w:left="540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использованных в предшествующие годы</w:t>
            </w:r>
          </w:p>
        </w:tc>
        <w:tc>
          <w:tcPr>
            <w:tcW w:w="993" w:type="dxa"/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063</w:t>
            </w:r>
          </w:p>
        </w:tc>
        <w:tc>
          <w:tcPr>
            <w:tcW w:w="1444" w:type="dxa"/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33D" w:rsidRPr="00CF0EA2" w:rsidTr="00F6033D">
        <w:tblPrEx>
          <w:tblBorders>
            <w:right w:val="single" w:sz="4" w:space="0" w:color="auto"/>
          </w:tblBorders>
        </w:tblPrEx>
        <w:tc>
          <w:tcPr>
            <w:tcW w:w="7575" w:type="dxa"/>
            <w:tcBorders>
              <w:left w:val="nil"/>
            </w:tcBorders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Возвращено в федеральный бюджет средств Иного межбюджетного трансферта, восстановленных в бюджет субъекта Российской Федерации, всего</w:t>
            </w:r>
          </w:p>
        </w:tc>
        <w:tc>
          <w:tcPr>
            <w:tcW w:w="993" w:type="dxa"/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070</w:t>
            </w:r>
          </w:p>
        </w:tc>
        <w:tc>
          <w:tcPr>
            <w:tcW w:w="1444" w:type="dxa"/>
            <w:vAlign w:val="center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33D" w:rsidRPr="00CF0EA2" w:rsidTr="00F6033D">
        <w:tblPrEx>
          <w:tblBorders>
            <w:right w:val="single" w:sz="4" w:space="0" w:color="auto"/>
            <w:insideH w:val="nil"/>
          </w:tblBorders>
        </w:tblPrEx>
        <w:tc>
          <w:tcPr>
            <w:tcW w:w="7575" w:type="dxa"/>
            <w:tcBorders>
              <w:left w:val="nil"/>
              <w:bottom w:val="nil"/>
            </w:tcBorders>
          </w:tcPr>
          <w:p w:rsidR="00F6033D" w:rsidRPr="00CF0EA2" w:rsidRDefault="00F6033D" w:rsidP="00F6033D">
            <w:pPr>
              <w:pStyle w:val="ConsPlusNormal"/>
              <w:ind w:left="540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33D" w:rsidRPr="00CF0EA2" w:rsidTr="00F6033D">
        <w:tblPrEx>
          <w:tblBorders>
            <w:right w:val="single" w:sz="4" w:space="0" w:color="auto"/>
            <w:insideH w:val="nil"/>
          </w:tblBorders>
        </w:tblPrEx>
        <w:tc>
          <w:tcPr>
            <w:tcW w:w="7575" w:type="dxa"/>
            <w:tcBorders>
              <w:top w:val="nil"/>
              <w:left w:val="nil"/>
            </w:tcBorders>
          </w:tcPr>
          <w:p w:rsidR="00F6033D" w:rsidRPr="00CF0EA2" w:rsidRDefault="00F6033D" w:rsidP="00F6033D">
            <w:pPr>
              <w:pStyle w:val="ConsPlusNormal"/>
              <w:ind w:left="540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остаток средств Иного межбюджетного трансферта на начало года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071</w:t>
            </w: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33D" w:rsidRPr="00CF0EA2" w:rsidTr="00F6033D">
        <w:tblPrEx>
          <w:tblBorders>
            <w:right w:val="single" w:sz="4" w:space="0" w:color="auto"/>
          </w:tblBorders>
        </w:tblPrEx>
        <w:tc>
          <w:tcPr>
            <w:tcW w:w="7575" w:type="dxa"/>
            <w:tcBorders>
              <w:left w:val="nil"/>
            </w:tcBorders>
          </w:tcPr>
          <w:p w:rsidR="00F6033D" w:rsidRPr="00CF0EA2" w:rsidRDefault="00F6033D" w:rsidP="00F6033D">
            <w:pPr>
              <w:pStyle w:val="ConsPlusNormal"/>
              <w:ind w:left="540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использованных не по целевому назначению</w:t>
            </w:r>
          </w:p>
        </w:tc>
        <w:tc>
          <w:tcPr>
            <w:tcW w:w="993" w:type="dxa"/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072</w:t>
            </w:r>
          </w:p>
        </w:tc>
        <w:tc>
          <w:tcPr>
            <w:tcW w:w="1444" w:type="dxa"/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33D" w:rsidRPr="00CF0EA2" w:rsidTr="00F6033D">
        <w:tblPrEx>
          <w:tblBorders>
            <w:right w:val="single" w:sz="4" w:space="0" w:color="auto"/>
          </w:tblBorders>
        </w:tblPrEx>
        <w:tc>
          <w:tcPr>
            <w:tcW w:w="7575" w:type="dxa"/>
            <w:tcBorders>
              <w:left w:val="nil"/>
            </w:tcBorders>
          </w:tcPr>
          <w:p w:rsidR="00F6033D" w:rsidRPr="00CF0EA2" w:rsidRDefault="00F6033D" w:rsidP="00F6033D">
            <w:pPr>
              <w:pStyle w:val="ConsPlusNormal"/>
              <w:ind w:left="540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использованные в предшествующие годы</w:t>
            </w:r>
          </w:p>
        </w:tc>
        <w:tc>
          <w:tcPr>
            <w:tcW w:w="993" w:type="dxa"/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073</w:t>
            </w:r>
          </w:p>
        </w:tc>
        <w:tc>
          <w:tcPr>
            <w:tcW w:w="1444" w:type="dxa"/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33D" w:rsidRPr="00CF0EA2" w:rsidTr="00F6033D">
        <w:tblPrEx>
          <w:tblBorders>
            <w:right w:val="single" w:sz="4" w:space="0" w:color="auto"/>
          </w:tblBorders>
        </w:tblPrEx>
        <w:tc>
          <w:tcPr>
            <w:tcW w:w="7575" w:type="dxa"/>
            <w:tcBorders>
              <w:left w:val="nil"/>
            </w:tcBorders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Остаток средств Иного межбюджетного трансферта на конец отчетного периода (года), всего</w:t>
            </w:r>
          </w:p>
        </w:tc>
        <w:tc>
          <w:tcPr>
            <w:tcW w:w="993" w:type="dxa"/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080</w:t>
            </w:r>
          </w:p>
        </w:tc>
        <w:tc>
          <w:tcPr>
            <w:tcW w:w="1444" w:type="dxa"/>
            <w:vAlign w:val="center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33D" w:rsidRPr="00CF0EA2" w:rsidTr="00F6033D">
        <w:tblPrEx>
          <w:tblBorders>
            <w:right w:val="single" w:sz="4" w:space="0" w:color="auto"/>
            <w:insideH w:val="nil"/>
          </w:tblBorders>
        </w:tblPrEx>
        <w:tc>
          <w:tcPr>
            <w:tcW w:w="7575" w:type="dxa"/>
            <w:tcBorders>
              <w:left w:val="nil"/>
              <w:bottom w:val="nil"/>
            </w:tcBorders>
          </w:tcPr>
          <w:p w:rsidR="00F6033D" w:rsidRPr="00CF0EA2" w:rsidRDefault="00F6033D" w:rsidP="00F6033D">
            <w:pPr>
              <w:pStyle w:val="ConsPlusNormal"/>
              <w:ind w:left="540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33D" w:rsidRPr="00CF0EA2" w:rsidTr="00F6033D">
        <w:tblPrEx>
          <w:tblBorders>
            <w:right w:val="single" w:sz="4" w:space="0" w:color="auto"/>
            <w:insideH w:val="nil"/>
          </w:tblBorders>
        </w:tblPrEx>
        <w:tc>
          <w:tcPr>
            <w:tcW w:w="7575" w:type="dxa"/>
            <w:tcBorders>
              <w:top w:val="nil"/>
              <w:left w:val="nil"/>
            </w:tcBorders>
          </w:tcPr>
          <w:p w:rsidR="00F6033D" w:rsidRPr="00CF0EA2" w:rsidRDefault="00F6033D" w:rsidP="00F6033D">
            <w:pPr>
              <w:pStyle w:val="ConsPlusNormal"/>
              <w:ind w:left="540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подлежит возврату в федеральный бюджет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081</w:t>
            </w: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0EA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F6033D" w:rsidRPr="00CF0EA2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033D" w:rsidRPr="00CF0EA2" w:rsidRDefault="00F6033D" w:rsidP="00F6033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6033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  <w:r w:rsidRPr="00CF0EA2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F6033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</w:p>
    <w:p w:rsidR="00F6033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</w:p>
    <w:p w:rsidR="00F6033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</w:p>
    <w:p w:rsidR="00F6033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</w:p>
    <w:p w:rsidR="00F6033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</w:p>
    <w:p w:rsidR="00F6033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</w:p>
    <w:p w:rsidR="00F6033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</w:p>
    <w:p w:rsidR="00F6033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</w:p>
    <w:p w:rsidR="00F6033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</w:p>
    <w:p w:rsidR="00F6033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</w:p>
    <w:p w:rsidR="00F6033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</w:p>
    <w:p w:rsidR="00F6033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</w:p>
    <w:p w:rsidR="00F6033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</w:p>
    <w:p w:rsidR="00F6033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</w:p>
    <w:p w:rsidR="00F6033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</w:p>
    <w:p w:rsidR="00F6033D" w:rsidRPr="00CF0EA2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  <w:r w:rsidRPr="00CF0EA2">
        <w:rPr>
          <w:rFonts w:ascii="Times New Roman" w:hAnsi="Times New Roman" w:cs="Times New Roman"/>
        </w:rPr>
        <w:t xml:space="preserve"> с. 3</w:t>
      </w:r>
    </w:p>
    <w:p w:rsidR="00F6033D" w:rsidRPr="00CF0EA2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</w:p>
    <w:p w:rsidR="00F6033D" w:rsidRPr="0025028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  <w:r w:rsidRPr="0025028D">
        <w:rPr>
          <w:rFonts w:ascii="Times New Roman" w:hAnsi="Times New Roman" w:cs="Times New Roman"/>
        </w:rPr>
        <w:t>2.  Сведения  о направлении расходов бюджета субъекта Российской Федерации,</w:t>
      </w:r>
      <w:r>
        <w:rPr>
          <w:rFonts w:ascii="Times New Roman" w:hAnsi="Times New Roman" w:cs="Times New Roman"/>
        </w:rPr>
        <w:t xml:space="preserve"> финансовое обеспечение </w:t>
      </w:r>
      <w:r w:rsidRPr="0025028D">
        <w:rPr>
          <w:rFonts w:ascii="Times New Roman" w:hAnsi="Times New Roman" w:cs="Times New Roman"/>
        </w:rPr>
        <w:t xml:space="preserve"> которых осуществляется из федерального бюджета</w:t>
      </w:r>
    </w:p>
    <w:p w:rsidR="00F6033D" w:rsidRPr="0025028D" w:rsidRDefault="00F6033D" w:rsidP="00F603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701"/>
        <w:gridCol w:w="1276"/>
        <w:gridCol w:w="682"/>
        <w:gridCol w:w="1531"/>
        <w:gridCol w:w="907"/>
        <w:gridCol w:w="1132"/>
        <w:gridCol w:w="1077"/>
        <w:gridCol w:w="1417"/>
        <w:gridCol w:w="1114"/>
        <w:gridCol w:w="1134"/>
        <w:gridCol w:w="1353"/>
      </w:tblGrid>
      <w:tr w:rsidR="00F6033D" w:rsidRPr="0025028D" w:rsidTr="00F6033D">
        <w:tc>
          <w:tcPr>
            <w:tcW w:w="2614" w:type="dxa"/>
            <w:gridSpan w:val="2"/>
            <w:vMerge w:val="restart"/>
            <w:tcBorders>
              <w:left w:val="nil"/>
            </w:tcBorders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1276" w:type="dxa"/>
            <w:vMerge w:val="restart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82" w:type="dxa"/>
            <w:vMerge w:val="restart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531" w:type="dxa"/>
            <w:vMerge w:val="restart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Предусмотрено бюджетных ассигнований в бюджете субъекта Российской Федерации 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039" w:type="dxa"/>
            <w:gridSpan w:val="2"/>
            <w:vMerge w:val="restart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Кассовые расходы бюджета субъекта Российской Федерации</w:t>
            </w:r>
          </w:p>
        </w:tc>
        <w:tc>
          <w:tcPr>
            <w:tcW w:w="1077" w:type="dxa"/>
            <w:vMerge w:val="restart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Уровень софинансирования, %</w:t>
            </w:r>
          </w:p>
        </w:tc>
        <w:tc>
          <w:tcPr>
            <w:tcW w:w="5018" w:type="dxa"/>
            <w:gridSpan w:val="4"/>
            <w:tcBorders>
              <w:right w:val="nil"/>
            </w:tcBorders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 xml:space="preserve">СПРАВОЧНО </w:t>
            </w:r>
            <w:hyperlink w:anchor="P2104" w:history="1">
              <w:r w:rsidRPr="0025028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F6033D" w:rsidRPr="0025028D" w:rsidTr="00F6033D">
        <w:tc>
          <w:tcPr>
            <w:tcW w:w="2614" w:type="dxa"/>
            <w:gridSpan w:val="2"/>
            <w:vMerge/>
            <w:tcBorders>
              <w:left w:val="nil"/>
            </w:tcBorders>
          </w:tcPr>
          <w:p w:rsidR="00F6033D" w:rsidRPr="0025028D" w:rsidRDefault="00F6033D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6033D" w:rsidRPr="0025028D" w:rsidRDefault="00F6033D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:rsidR="00F6033D" w:rsidRPr="0025028D" w:rsidRDefault="00F6033D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F6033D" w:rsidRPr="0025028D" w:rsidRDefault="00F6033D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gridSpan w:val="2"/>
            <w:vMerge/>
          </w:tcPr>
          <w:p w:rsidR="00F6033D" w:rsidRPr="0025028D" w:rsidRDefault="00F6033D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F6033D" w:rsidRPr="0025028D" w:rsidRDefault="00F6033D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предусмотрено бюджетных ассигнований в местном бюджете 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14" w:type="dxa"/>
            <w:vMerge w:val="restart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поступило  из бюджета субъекта Российской Федерации</w:t>
            </w:r>
          </w:p>
        </w:tc>
        <w:tc>
          <w:tcPr>
            <w:tcW w:w="2487" w:type="dxa"/>
            <w:gridSpan w:val="2"/>
            <w:tcBorders>
              <w:right w:val="nil"/>
            </w:tcBorders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кассовые расходы местного бюджета</w:t>
            </w:r>
          </w:p>
        </w:tc>
      </w:tr>
      <w:tr w:rsidR="00F6033D" w:rsidRPr="0025028D" w:rsidTr="00F6033D">
        <w:tc>
          <w:tcPr>
            <w:tcW w:w="913" w:type="dxa"/>
            <w:tcBorders>
              <w:left w:val="nil"/>
            </w:tcBorders>
          </w:tcPr>
          <w:p w:rsidR="00F6033D" w:rsidRPr="0025028D" w:rsidRDefault="00F6033D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од по БК</w:t>
            </w:r>
          </w:p>
        </w:tc>
        <w:tc>
          <w:tcPr>
            <w:tcW w:w="1701" w:type="dxa"/>
            <w:tcBorders>
              <w:left w:val="nil"/>
            </w:tcBorders>
          </w:tcPr>
          <w:p w:rsidR="00F6033D" w:rsidRPr="0025028D" w:rsidRDefault="00F6033D" w:rsidP="00F60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/>
          </w:tcPr>
          <w:p w:rsidR="00F6033D" w:rsidRPr="0025028D" w:rsidRDefault="00F6033D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:rsidR="00F6033D" w:rsidRPr="0025028D" w:rsidRDefault="00F6033D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F6033D" w:rsidRPr="0025028D" w:rsidRDefault="00F6033D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за отчетный период</w:t>
            </w:r>
          </w:p>
        </w:tc>
        <w:tc>
          <w:tcPr>
            <w:tcW w:w="1132" w:type="dxa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нарастающим итогом с начала года</w:t>
            </w:r>
          </w:p>
        </w:tc>
        <w:tc>
          <w:tcPr>
            <w:tcW w:w="1077" w:type="dxa"/>
            <w:vMerge/>
          </w:tcPr>
          <w:p w:rsidR="00F6033D" w:rsidRPr="0025028D" w:rsidRDefault="00F6033D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6033D" w:rsidRPr="0025028D" w:rsidRDefault="00F6033D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F6033D" w:rsidRPr="0025028D" w:rsidRDefault="00F6033D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за отчетный период</w:t>
            </w:r>
          </w:p>
        </w:tc>
        <w:tc>
          <w:tcPr>
            <w:tcW w:w="1353" w:type="dxa"/>
            <w:tcBorders>
              <w:right w:val="nil"/>
            </w:tcBorders>
          </w:tcPr>
          <w:p w:rsidR="00F6033D" w:rsidRPr="0025028D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28D">
              <w:rPr>
                <w:rFonts w:ascii="Times New Roman" w:hAnsi="Times New Roman" w:cs="Times New Roman"/>
                <w:sz w:val="16"/>
                <w:szCs w:val="16"/>
              </w:rPr>
              <w:t>нарастающим итогом с начала года</w:t>
            </w:r>
          </w:p>
        </w:tc>
      </w:tr>
      <w:tr w:rsidR="00F6033D" w:rsidTr="00F6033D">
        <w:tc>
          <w:tcPr>
            <w:tcW w:w="913" w:type="dxa"/>
            <w:tcBorders>
              <w:left w:val="nil"/>
            </w:tcBorders>
          </w:tcPr>
          <w:p w:rsidR="00F6033D" w:rsidRPr="0025028D" w:rsidRDefault="00F6033D" w:rsidP="00F6033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</w:tcPr>
          <w:p w:rsidR="00F6033D" w:rsidRPr="0025028D" w:rsidRDefault="00F6033D" w:rsidP="00F6033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6033D" w:rsidRPr="0025028D" w:rsidRDefault="00F6033D" w:rsidP="00F6033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2" w:type="dxa"/>
          </w:tcPr>
          <w:p w:rsidR="00F6033D" w:rsidRPr="0025028D" w:rsidRDefault="00F6033D" w:rsidP="00F6033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31" w:type="dxa"/>
          </w:tcPr>
          <w:p w:rsidR="00F6033D" w:rsidRPr="0025028D" w:rsidRDefault="00F6033D" w:rsidP="00F6033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7" w:type="dxa"/>
          </w:tcPr>
          <w:p w:rsidR="00F6033D" w:rsidRPr="0025028D" w:rsidRDefault="00F6033D" w:rsidP="00F6033D">
            <w:pPr>
              <w:pStyle w:val="ConsPlusNormal"/>
              <w:jc w:val="center"/>
              <w:rPr>
                <w:sz w:val="16"/>
                <w:szCs w:val="16"/>
              </w:rPr>
            </w:pPr>
            <w:r w:rsidRPr="0025028D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F6033D" w:rsidRPr="0025028D" w:rsidRDefault="00F6033D" w:rsidP="00F6033D">
            <w:pPr>
              <w:pStyle w:val="ConsPlusNormal"/>
              <w:jc w:val="center"/>
              <w:rPr>
                <w:sz w:val="16"/>
                <w:szCs w:val="16"/>
              </w:rPr>
            </w:pPr>
            <w:r w:rsidRPr="0025028D">
              <w:rPr>
                <w:sz w:val="16"/>
                <w:szCs w:val="16"/>
              </w:rPr>
              <w:t>6</w:t>
            </w:r>
          </w:p>
        </w:tc>
        <w:tc>
          <w:tcPr>
            <w:tcW w:w="1077" w:type="dxa"/>
          </w:tcPr>
          <w:p w:rsidR="00F6033D" w:rsidRPr="0025028D" w:rsidRDefault="00F6033D" w:rsidP="00F6033D">
            <w:pPr>
              <w:pStyle w:val="ConsPlusNormal"/>
              <w:jc w:val="center"/>
              <w:rPr>
                <w:sz w:val="16"/>
                <w:szCs w:val="16"/>
              </w:rPr>
            </w:pPr>
            <w:r w:rsidRPr="0025028D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F6033D" w:rsidRPr="0025028D" w:rsidRDefault="00F6033D" w:rsidP="00F6033D">
            <w:pPr>
              <w:pStyle w:val="ConsPlusNormal"/>
              <w:jc w:val="center"/>
              <w:rPr>
                <w:sz w:val="16"/>
                <w:szCs w:val="16"/>
              </w:rPr>
            </w:pPr>
            <w:r w:rsidRPr="0025028D">
              <w:rPr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F6033D" w:rsidRPr="0025028D" w:rsidRDefault="00F6033D" w:rsidP="00F6033D">
            <w:pPr>
              <w:pStyle w:val="ConsPlusNormal"/>
              <w:jc w:val="center"/>
              <w:rPr>
                <w:sz w:val="16"/>
                <w:szCs w:val="16"/>
              </w:rPr>
            </w:pPr>
            <w:r w:rsidRPr="0025028D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6033D" w:rsidRPr="0025028D" w:rsidRDefault="00F6033D" w:rsidP="00F6033D">
            <w:pPr>
              <w:pStyle w:val="ConsPlusNormal"/>
              <w:jc w:val="center"/>
              <w:rPr>
                <w:sz w:val="16"/>
                <w:szCs w:val="16"/>
              </w:rPr>
            </w:pPr>
            <w:r w:rsidRPr="0025028D">
              <w:rPr>
                <w:sz w:val="16"/>
                <w:szCs w:val="16"/>
              </w:rPr>
              <w:t>10</w:t>
            </w:r>
          </w:p>
        </w:tc>
        <w:tc>
          <w:tcPr>
            <w:tcW w:w="1353" w:type="dxa"/>
            <w:tcBorders>
              <w:right w:val="nil"/>
            </w:tcBorders>
          </w:tcPr>
          <w:p w:rsidR="00F6033D" w:rsidRPr="0025028D" w:rsidRDefault="00F6033D" w:rsidP="00F6033D">
            <w:pPr>
              <w:pStyle w:val="ConsPlusNormal"/>
              <w:jc w:val="center"/>
              <w:rPr>
                <w:sz w:val="16"/>
                <w:szCs w:val="16"/>
              </w:rPr>
            </w:pPr>
            <w:r w:rsidRPr="0025028D">
              <w:rPr>
                <w:sz w:val="16"/>
                <w:szCs w:val="16"/>
              </w:rPr>
              <w:t>11</w:t>
            </w:r>
          </w:p>
        </w:tc>
      </w:tr>
      <w:tr w:rsidR="00F6033D" w:rsidTr="00F603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701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276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682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531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90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32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07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41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14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34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353" w:type="dxa"/>
          </w:tcPr>
          <w:p w:rsidR="00F6033D" w:rsidRDefault="00F6033D" w:rsidP="00F6033D">
            <w:pPr>
              <w:pStyle w:val="ConsPlusNormal"/>
            </w:pPr>
          </w:p>
        </w:tc>
      </w:tr>
      <w:tr w:rsidR="00F6033D" w:rsidTr="00F603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701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276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682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531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90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32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07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41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14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34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353" w:type="dxa"/>
          </w:tcPr>
          <w:p w:rsidR="00F6033D" w:rsidRDefault="00F6033D" w:rsidP="00F6033D">
            <w:pPr>
              <w:pStyle w:val="ConsPlusNormal"/>
            </w:pPr>
          </w:p>
        </w:tc>
      </w:tr>
      <w:tr w:rsidR="00F6033D" w:rsidTr="00F603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701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276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682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531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90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32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07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41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14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34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353" w:type="dxa"/>
          </w:tcPr>
          <w:p w:rsidR="00F6033D" w:rsidRDefault="00F6033D" w:rsidP="00F6033D">
            <w:pPr>
              <w:pStyle w:val="ConsPlusNormal"/>
            </w:pPr>
          </w:p>
        </w:tc>
      </w:tr>
      <w:tr w:rsidR="00F6033D" w:rsidTr="00F603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701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276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682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531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90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32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07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41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14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34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353" w:type="dxa"/>
          </w:tcPr>
          <w:p w:rsidR="00F6033D" w:rsidRDefault="00F6033D" w:rsidP="00F6033D">
            <w:pPr>
              <w:pStyle w:val="ConsPlusNormal"/>
            </w:pPr>
          </w:p>
        </w:tc>
      </w:tr>
      <w:tr w:rsidR="00F6033D" w:rsidTr="00F603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701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276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682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531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90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32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07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41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14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34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353" w:type="dxa"/>
          </w:tcPr>
          <w:p w:rsidR="00F6033D" w:rsidRDefault="00F6033D" w:rsidP="00F6033D">
            <w:pPr>
              <w:pStyle w:val="ConsPlusNormal"/>
            </w:pPr>
          </w:p>
        </w:tc>
      </w:tr>
      <w:tr w:rsidR="00F6033D" w:rsidTr="00F603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701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276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682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531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90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32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07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41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14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34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353" w:type="dxa"/>
          </w:tcPr>
          <w:p w:rsidR="00F6033D" w:rsidRDefault="00F6033D" w:rsidP="00F6033D">
            <w:pPr>
              <w:pStyle w:val="ConsPlusNormal"/>
            </w:pPr>
          </w:p>
        </w:tc>
      </w:tr>
      <w:tr w:rsidR="00F6033D" w:rsidTr="00F603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701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276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682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531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90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32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07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417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14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134" w:type="dxa"/>
          </w:tcPr>
          <w:p w:rsidR="00F6033D" w:rsidRDefault="00F6033D" w:rsidP="00F6033D">
            <w:pPr>
              <w:pStyle w:val="ConsPlusNormal"/>
            </w:pPr>
          </w:p>
        </w:tc>
        <w:tc>
          <w:tcPr>
            <w:tcW w:w="1353" w:type="dxa"/>
          </w:tcPr>
          <w:p w:rsidR="00F6033D" w:rsidRDefault="00F6033D" w:rsidP="00F6033D">
            <w:pPr>
              <w:pStyle w:val="ConsPlusNormal"/>
            </w:pPr>
          </w:p>
        </w:tc>
      </w:tr>
    </w:tbl>
    <w:p w:rsidR="00F6033D" w:rsidRDefault="00F6033D" w:rsidP="00F6033D">
      <w:pPr>
        <w:pStyle w:val="ConsPlusNormal"/>
        <w:jc w:val="both"/>
      </w:pPr>
    </w:p>
    <w:p w:rsidR="00F6033D" w:rsidRPr="0025028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  <w:r w:rsidRPr="0025028D">
        <w:rPr>
          <w:rFonts w:ascii="Times New Roman" w:hAnsi="Times New Roman" w:cs="Times New Roman"/>
        </w:rPr>
        <w:t>Руководитель                 _____________ _________ _____________________</w:t>
      </w:r>
    </w:p>
    <w:p w:rsidR="00F6033D" w:rsidRPr="00B80AAE" w:rsidRDefault="00F6033D" w:rsidP="00F6033D">
      <w:pPr>
        <w:pStyle w:val="ConsPlusNonformat"/>
        <w:jc w:val="both"/>
        <w:rPr>
          <w:rFonts w:ascii="Times New Roman" w:hAnsi="Times New Roman" w:cs="Times New Roman"/>
          <w:i/>
        </w:rPr>
      </w:pPr>
      <w:r w:rsidRPr="0025028D">
        <w:rPr>
          <w:rFonts w:ascii="Times New Roman" w:hAnsi="Times New Roman" w:cs="Times New Roman"/>
        </w:rPr>
        <w:t>(уполномоченное лицо)         (</w:t>
      </w:r>
      <w:r w:rsidRPr="00B80AAE">
        <w:rPr>
          <w:rFonts w:ascii="Times New Roman" w:hAnsi="Times New Roman" w:cs="Times New Roman"/>
          <w:i/>
        </w:rPr>
        <w:t>должность)  (подпись) (расшифровка подписи)</w:t>
      </w:r>
    </w:p>
    <w:p w:rsidR="00F6033D" w:rsidRPr="00B80AAE" w:rsidRDefault="00F6033D" w:rsidP="00F6033D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6033D" w:rsidRPr="0025028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  <w:r w:rsidRPr="0025028D">
        <w:rPr>
          <w:rFonts w:ascii="Times New Roman" w:hAnsi="Times New Roman" w:cs="Times New Roman"/>
        </w:rPr>
        <w:t>Исполнитель  _____________ ___________________ ________________________</w:t>
      </w:r>
    </w:p>
    <w:p w:rsidR="00F6033D" w:rsidRPr="00B80AAE" w:rsidRDefault="00F6033D" w:rsidP="00F6033D">
      <w:pPr>
        <w:pStyle w:val="ConsPlusNonformat"/>
        <w:jc w:val="both"/>
        <w:rPr>
          <w:rFonts w:ascii="Times New Roman" w:hAnsi="Times New Roman" w:cs="Times New Roman"/>
          <w:i/>
        </w:rPr>
      </w:pPr>
      <w:r w:rsidRPr="0025028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</w:t>
      </w:r>
      <w:r w:rsidRPr="0025028D">
        <w:rPr>
          <w:rFonts w:ascii="Times New Roman" w:hAnsi="Times New Roman" w:cs="Times New Roman"/>
        </w:rPr>
        <w:t xml:space="preserve"> </w:t>
      </w:r>
      <w:r w:rsidRPr="00B80AAE">
        <w:rPr>
          <w:rFonts w:ascii="Times New Roman" w:hAnsi="Times New Roman" w:cs="Times New Roman"/>
          <w:i/>
        </w:rPr>
        <w:t>(должность)  (инициалы, фамилия) (телефон с кодом города)</w:t>
      </w:r>
    </w:p>
    <w:p w:rsidR="00F6033D" w:rsidRPr="0025028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</w:p>
    <w:p w:rsidR="00F6033D" w:rsidRPr="0025028D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5028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__»   </w:t>
      </w:r>
      <w:r w:rsidRPr="0025028D">
        <w:rPr>
          <w:rFonts w:ascii="Times New Roman" w:hAnsi="Times New Roman" w:cs="Times New Roman"/>
        </w:rPr>
        <w:t xml:space="preserve"> ____________ 2019 г.</w:t>
      </w:r>
    </w:p>
    <w:p w:rsidR="00F6033D" w:rsidRPr="0025028D" w:rsidRDefault="00F6033D" w:rsidP="00F6033D">
      <w:pPr>
        <w:pStyle w:val="ConsPlusNormal"/>
        <w:jc w:val="both"/>
        <w:rPr>
          <w:rFonts w:ascii="Times New Roman" w:hAnsi="Times New Roman" w:cs="Times New Roman"/>
        </w:rPr>
      </w:pPr>
    </w:p>
    <w:p w:rsidR="00F6033D" w:rsidRDefault="00F6033D" w:rsidP="00F6033D">
      <w:pPr>
        <w:pStyle w:val="ConsPlusNormal"/>
        <w:ind w:firstLine="540"/>
        <w:jc w:val="both"/>
      </w:pPr>
      <w:r>
        <w:t>--------------------------------</w:t>
      </w:r>
    </w:p>
    <w:p w:rsidR="00F6033D" w:rsidRDefault="00F6033D" w:rsidP="00F6033D">
      <w:pPr>
        <w:pStyle w:val="ConsPlusNormal"/>
        <w:jc w:val="both"/>
      </w:pPr>
      <w:bookmarkStart w:id="10" w:name="P2104"/>
      <w:bookmarkEnd w:id="10"/>
    </w:p>
    <w:p w:rsidR="00F6033D" w:rsidRPr="00702CFF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702C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0706D">
        <w:rPr>
          <w:rFonts w:ascii="Times New Roman" w:hAnsi="Times New Roman" w:cs="Times New Roman"/>
          <w:sz w:val="24"/>
          <w:szCs w:val="24"/>
        </w:rPr>
        <w:t>4</w:t>
      </w:r>
    </w:p>
    <w:p w:rsidR="00F6033D" w:rsidRPr="00702CFF" w:rsidRDefault="00F6033D" w:rsidP="00F6033D">
      <w:pPr>
        <w:pStyle w:val="ConsPlusNormal"/>
        <w:tabs>
          <w:tab w:val="left" w:pos="9072"/>
        </w:tabs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702CFF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CFF">
        <w:rPr>
          <w:rFonts w:ascii="Times New Roman" w:hAnsi="Times New Roman" w:cs="Times New Roman"/>
          <w:sz w:val="24"/>
          <w:szCs w:val="24"/>
        </w:rPr>
        <w:t>от __ _________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02CF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2CFF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F6033D" w:rsidRDefault="00F6033D" w:rsidP="00F6033D">
      <w:pPr>
        <w:pStyle w:val="ConsPlusNormal"/>
        <w:jc w:val="center"/>
      </w:pPr>
    </w:p>
    <w:p w:rsidR="00F6033D" w:rsidRPr="00B126EE" w:rsidRDefault="00F6033D" w:rsidP="00F6033D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1" w:name="P2126"/>
      <w:bookmarkEnd w:id="11"/>
      <w:r w:rsidRPr="00B126EE">
        <w:rPr>
          <w:rFonts w:ascii="Times New Roman" w:hAnsi="Times New Roman" w:cs="Times New Roman"/>
          <w:b/>
        </w:rPr>
        <w:t>ОТЧЕТ</w:t>
      </w:r>
    </w:p>
    <w:p w:rsidR="00F6033D" w:rsidRPr="00B126EE" w:rsidRDefault="00F6033D" w:rsidP="00F6033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126EE">
        <w:rPr>
          <w:rFonts w:ascii="Times New Roman" w:hAnsi="Times New Roman" w:cs="Times New Roman"/>
          <w:b/>
        </w:rPr>
        <w:t>о достижении значений показателей результативности расходов бюджета субъекта Российской Федерации</w:t>
      </w:r>
    </w:p>
    <w:p w:rsidR="00F6033D" w:rsidRPr="00B126EE" w:rsidRDefault="00F6033D" w:rsidP="00F6033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6033D" w:rsidRDefault="00F6033D" w:rsidP="00F6033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6356"/>
        <w:gridCol w:w="1474"/>
        <w:gridCol w:w="907"/>
      </w:tblGrid>
      <w:tr w:rsidR="00F6033D" w:rsidRPr="0000717A" w:rsidTr="00F6033D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jc w:val="center"/>
              <w:rPr>
                <w:sz w:val="20"/>
              </w:rPr>
            </w:pPr>
            <w:r w:rsidRPr="0000717A">
              <w:rPr>
                <w:sz w:val="20"/>
              </w:rPr>
              <w:t>КОДЫ</w:t>
            </w:r>
          </w:p>
        </w:tc>
      </w:tr>
      <w:tr w:rsidR="00F6033D" w:rsidRPr="0000717A" w:rsidTr="00F6033D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на 1 _________ 20__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00717A" w:rsidRDefault="00F6033D" w:rsidP="00F603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</w:tr>
      <w:tr w:rsidR="00F6033D" w:rsidRPr="0000717A" w:rsidTr="00F6033D">
        <w:tc>
          <w:tcPr>
            <w:tcW w:w="55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33D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033D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Наименование уполномоченного органа субъекта Российской Федерации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F6033D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00717A" w:rsidRDefault="00F6033D" w:rsidP="00F603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</w:tr>
      <w:tr w:rsidR="00F6033D" w:rsidRPr="0000717A" w:rsidTr="00F6033D">
        <w:tc>
          <w:tcPr>
            <w:tcW w:w="55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00717A" w:rsidRDefault="00F6033D" w:rsidP="00F603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</w:tr>
      <w:tr w:rsidR="00F6033D" w:rsidRPr="0000717A" w:rsidTr="00F6033D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6033D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Наименование бюджета субъекта Российской Федерации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33D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00717A" w:rsidRDefault="00F6033D" w:rsidP="00F603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 w:history="1">
              <w:r w:rsidRPr="0000717A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</w:tr>
      <w:tr w:rsidR="00F6033D" w:rsidRPr="0000717A" w:rsidTr="00F6033D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Наименование финансового органа субъекта Российской Федерации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00717A" w:rsidRDefault="00F6033D" w:rsidP="00F603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</w:tr>
      <w:tr w:rsidR="00F6033D" w:rsidRPr="0000717A" w:rsidTr="00F6033D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Наименование федерального органа исполнительной власти - главного распорядителя средств федерального бюджета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00717A" w:rsidRDefault="00F6033D" w:rsidP="00F603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</w:tr>
      <w:tr w:rsidR="00F6033D" w:rsidRPr="0000717A" w:rsidTr="00F6033D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Наименование государственной программы Российской Федерации/ Непрограммное направление деятельности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33D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00717A" w:rsidRDefault="00F6033D" w:rsidP="00F603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</w:tr>
      <w:tr w:rsidR="00F6033D" w:rsidRPr="0000717A" w:rsidTr="00F6033D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Иного межбюджетного трансферта 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00717A" w:rsidRDefault="00F6033D" w:rsidP="00F603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</w:tr>
      <w:tr w:rsidR="00F6033D" w:rsidRPr="0000717A" w:rsidTr="00F6033D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17A">
              <w:rPr>
                <w:rFonts w:ascii="Times New Roman" w:hAnsi="Times New Roman" w:cs="Times New Roman"/>
                <w:sz w:val="20"/>
              </w:rPr>
              <w:t>Периодичность: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33D" w:rsidRPr="0000717A" w:rsidRDefault="00F6033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D" w:rsidRPr="0000717A" w:rsidRDefault="00F6033D" w:rsidP="00F6033D">
            <w:pPr>
              <w:pStyle w:val="ConsPlusNormal"/>
              <w:rPr>
                <w:sz w:val="20"/>
              </w:rPr>
            </w:pPr>
          </w:p>
        </w:tc>
      </w:tr>
    </w:tbl>
    <w:p w:rsidR="00F6033D" w:rsidRDefault="00F6033D" w:rsidP="00F6033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6033D" w:rsidRDefault="00F6033D" w:rsidP="00F6033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D5ABC" w:rsidRDefault="005D5ABC" w:rsidP="00F6033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D5ABC" w:rsidRDefault="005D5ABC" w:rsidP="00F6033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42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851"/>
        <w:gridCol w:w="2551"/>
        <w:gridCol w:w="1134"/>
        <w:gridCol w:w="709"/>
        <w:gridCol w:w="1276"/>
        <w:gridCol w:w="1049"/>
        <w:gridCol w:w="1503"/>
      </w:tblGrid>
      <w:tr w:rsidR="005D5ABC" w:rsidRPr="00EF6E25" w:rsidTr="005D5ABC">
        <w:tc>
          <w:tcPr>
            <w:tcW w:w="5165" w:type="dxa"/>
            <w:vMerge w:val="restart"/>
            <w:tcBorders>
              <w:left w:val="nil"/>
            </w:tcBorders>
          </w:tcPr>
          <w:p w:rsidR="005D5ABC" w:rsidRPr="00E33B4C" w:rsidRDefault="005D5ABC" w:rsidP="005D5A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B4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641BE6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объекта капитального строительства</w:t>
            </w:r>
          </w:p>
        </w:tc>
        <w:tc>
          <w:tcPr>
            <w:tcW w:w="851" w:type="dxa"/>
            <w:vMerge w:val="restart"/>
          </w:tcPr>
          <w:p w:rsidR="005D5ABC" w:rsidRPr="00E33B4C" w:rsidRDefault="005D5ABC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vMerge w:val="restart"/>
          </w:tcPr>
          <w:p w:rsidR="005D5ABC" w:rsidRPr="00E33B4C" w:rsidRDefault="005D5ABC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B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результативности</w:t>
            </w:r>
          </w:p>
        </w:tc>
        <w:tc>
          <w:tcPr>
            <w:tcW w:w="1843" w:type="dxa"/>
            <w:gridSpan w:val="2"/>
          </w:tcPr>
          <w:p w:rsidR="005D5ABC" w:rsidRPr="00E33B4C" w:rsidRDefault="005D5ABC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B4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E33B4C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325" w:type="dxa"/>
            <w:gridSpan w:val="2"/>
          </w:tcPr>
          <w:p w:rsidR="005D5ABC" w:rsidRPr="00E33B4C" w:rsidRDefault="005D5ABC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B4C">
              <w:rPr>
                <w:rFonts w:ascii="Times New Roman" w:hAnsi="Times New Roman" w:cs="Times New Roman"/>
                <w:sz w:val="16"/>
                <w:szCs w:val="16"/>
              </w:rPr>
              <w:t>Значение результата</w:t>
            </w:r>
          </w:p>
        </w:tc>
        <w:tc>
          <w:tcPr>
            <w:tcW w:w="1503" w:type="dxa"/>
            <w:vMerge w:val="restart"/>
            <w:tcBorders>
              <w:right w:val="nil"/>
            </w:tcBorders>
          </w:tcPr>
          <w:p w:rsidR="005D5ABC" w:rsidRPr="00E33B4C" w:rsidRDefault="005D5ABC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B4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5D5ABC" w:rsidRPr="00EF6E25" w:rsidTr="005D5ABC">
        <w:tc>
          <w:tcPr>
            <w:tcW w:w="5165" w:type="dxa"/>
            <w:vMerge/>
            <w:tcBorders>
              <w:left w:val="nil"/>
            </w:tcBorders>
          </w:tcPr>
          <w:p w:rsidR="005D5ABC" w:rsidRPr="00E33B4C" w:rsidRDefault="005D5ABC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D5ABC" w:rsidRPr="00E33B4C" w:rsidRDefault="005D5ABC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D5ABC" w:rsidRPr="00E33B4C" w:rsidRDefault="005D5ABC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5ABC" w:rsidRPr="00E33B4C" w:rsidRDefault="005D5ABC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B4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5D5ABC" w:rsidRPr="00E33B4C" w:rsidRDefault="005D5ABC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B4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</w:tcPr>
          <w:p w:rsidR="005D5ABC" w:rsidRPr="00E33B4C" w:rsidRDefault="005D5ABC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B4C">
              <w:rPr>
                <w:rFonts w:ascii="Times New Roman" w:hAnsi="Times New Roman" w:cs="Times New Roman"/>
                <w:sz w:val="16"/>
                <w:szCs w:val="16"/>
              </w:rPr>
              <w:t>плановое</w:t>
            </w:r>
          </w:p>
        </w:tc>
        <w:tc>
          <w:tcPr>
            <w:tcW w:w="1049" w:type="dxa"/>
          </w:tcPr>
          <w:p w:rsidR="005D5ABC" w:rsidRPr="00E33B4C" w:rsidRDefault="005D5ABC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B4C"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</w:p>
        </w:tc>
        <w:tc>
          <w:tcPr>
            <w:tcW w:w="1503" w:type="dxa"/>
            <w:vMerge/>
            <w:tcBorders>
              <w:right w:val="nil"/>
            </w:tcBorders>
          </w:tcPr>
          <w:p w:rsidR="005D5ABC" w:rsidRPr="00E33B4C" w:rsidRDefault="005D5ABC" w:rsidP="00F60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5ABC" w:rsidRPr="00EF6E25" w:rsidTr="005D5ABC">
        <w:tc>
          <w:tcPr>
            <w:tcW w:w="5165" w:type="dxa"/>
            <w:tcBorders>
              <w:left w:val="nil"/>
            </w:tcBorders>
          </w:tcPr>
          <w:p w:rsidR="005D5ABC" w:rsidRPr="00E33B4C" w:rsidRDefault="005D5ABC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P2170"/>
            <w:bookmarkEnd w:id="12"/>
            <w:r w:rsidRPr="00E33B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D5ABC" w:rsidRDefault="005D5ABC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5ABC" w:rsidRPr="00E33B4C" w:rsidRDefault="005D5ABC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D5ABC" w:rsidRPr="00E33B4C" w:rsidRDefault="005D5ABC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D5ABC" w:rsidRPr="00E33B4C" w:rsidRDefault="005D5ABC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D5ABC" w:rsidRPr="00E33B4C" w:rsidRDefault="005D5ABC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B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9" w:type="dxa"/>
          </w:tcPr>
          <w:p w:rsidR="005D5ABC" w:rsidRPr="00E33B4C" w:rsidRDefault="005D5ABC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B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03" w:type="dxa"/>
            <w:tcBorders>
              <w:right w:val="nil"/>
            </w:tcBorders>
          </w:tcPr>
          <w:p w:rsidR="005D5ABC" w:rsidRPr="00E33B4C" w:rsidRDefault="005D5ABC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D5ABC" w:rsidRPr="00EF6E25" w:rsidTr="005D5A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65" w:type="dxa"/>
          </w:tcPr>
          <w:p w:rsidR="005D5ABC" w:rsidRPr="00EF6E25" w:rsidRDefault="0060706D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субсидии </w:t>
            </w:r>
            <w:r w:rsidRPr="00D5086B">
              <w:rPr>
                <w:rFonts w:ascii="Times New Roman" w:hAnsi="Times New Roman" w:cs="Times New Roman"/>
                <w:sz w:val="20"/>
              </w:rPr>
              <w:t>юридическим лицам и индивидуальным предпринимателям, реализующим инвестиционные проекты по строительству объектов заправки транспортных средств природным газом на компенсацию части затрат по строительству данных объектов</w:t>
            </w:r>
          </w:p>
        </w:tc>
        <w:tc>
          <w:tcPr>
            <w:tcW w:w="851" w:type="dxa"/>
          </w:tcPr>
          <w:p w:rsidR="005D5ABC" w:rsidRPr="00EF6E25" w:rsidRDefault="00D174B2" w:rsidP="00F60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551" w:type="dxa"/>
          </w:tcPr>
          <w:p w:rsidR="005D5ABC" w:rsidRPr="00A63EE3" w:rsidRDefault="005D5ABC" w:rsidP="007D5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заправки транспортных средств природным газом (объекты строительства АЗС)</w:t>
            </w:r>
          </w:p>
        </w:tc>
        <w:tc>
          <w:tcPr>
            <w:tcW w:w="1134" w:type="dxa"/>
          </w:tcPr>
          <w:p w:rsidR="005D5ABC" w:rsidRPr="00A63EE3" w:rsidRDefault="005D5ABC" w:rsidP="007D5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709" w:type="dxa"/>
          </w:tcPr>
          <w:p w:rsidR="005D5ABC" w:rsidRPr="00A63EE3" w:rsidRDefault="005D5ABC" w:rsidP="007D5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</w:tcPr>
          <w:p w:rsidR="005D5ABC" w:rsidRPr="00EF6E25" w:rsidRDefault="005D5ABC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5D5ABC" w:rsidRPr="00EF6E25" w:rsidRDefault="005D5ABC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</w:tcPr>
          <w:p w:rsidR="005D5ABC" w:rsidRPr="00EF6E25" w:rsidRDefault="005D5ABC" w:rsidP="00F603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033D" w:rsidRPr="00EF6E25" w:rsidRDefault="00F6033D" w:rsidP="00F6033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6033D" w:rsidRPr="00EF6E25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  <w:r w:rsidRPr="00EF6E25">
        <w:rPr>
          <w:rFonts w:ascii="Times New Roman" w:hAnsi="Times New Roman" w:cs="Times New Roman"/>
        </w:rPr>
        <w:t>Руководитель                 _____________ _________ _____________________</w:t>
      </w:r>
    </w:p>
    <w:p w:rsidR="00F6033D" w:rsidRPr="00EF6E25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  <w:r w:rsidRPr="00B22508">
        <w:rPr>
          <w:rFonts w:ascii="Times New Roman" w:hAnsi="Times New Roman" w:cs="Times New Roman"/>
          <w:i/>
        </w:rPr>
        <w:t>(уполномоченное лицо)         (должность)  (подпись) (расшифровка подписи</w:t>
      </w:r>
      <w:r w:rsidRPr="00EF6E25">
        <w:rPr>
          <w:rFonts w:ascii="Times New Roman" w:hAnsi="Times New Roman" w:cs="Times New Roman"/>
        </w:rPr>
        <w:t>)</w:t>
      </w:r>
    </w:p>
    <w:p w:rsidR="00F6033D" w:rsidRPr="00EF6E25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</w:p>
    <w:p w:rsidR="00F6033D" w:rsidRPr="00EF6E25" w:rsidRDefault="00F6033D" w:rsidP="00F6033D">
      <w:pPr>
        <w:pStyle w:val="ConsPlusNonformat"/>
        <w:jc w:val="both"/>
        <w:rPr>
          <w:rFonts w:ascii="Times New Roman" w:hAnsi="Times New Roman" w:cs="Times New Roman"/>
        </w:rPr>
      </w:pPr>
      <w:r w:rsidRPr="00EF6E25">
        <w:rPr>
          <w:rFonts w:ascii="Times New Roman" w:hAnsi="Times New Roman" w:cs="Times New Roman"/>
        </w:rPr>
        <w:t>"__" ____________ 20</w:t>
      </w:r>
      <w:r>
        <w:rPr>
          <w:rFonts w:ascii="Times New Roman" w:hAnsi="Times New Roman" w:cs="Times New Roman"/>
        </w:rPr>
        <w:t>19</w:t>
      </w:r>
      <w:r w:rsidRPr="00EF6E25">
        <w:rPr>
          <w:rFonts w:ascii="Times New Roman" w:hAnsi="Times New Roman" w:cs="Times New Roman"/>
        </w:rPr>
        <w:t xml:space="preserve"> г.</w:t>
      </w:r>
    </w:p>
    <w:p w:rsidR="00F6033D" w:rsidRPr="00EF6E25" w:rsidRDefault="00F6033D" w:rsidP="00F6033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6033D" w:rsidRPr="00EF6E25" w:rsidRDefault="00F6033D" w:rsidP="00F603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F6E25">
        <w:rPr>
          <w:rFonts w:ascii="Times New Roman" w:hAnsi="Times New Roman" w:cs="Times New Roman"/>
          <w:sz w:val="20"/>
        </w:rPr>
        <w:t>--------------------------------</w:t>
      </w:r>
    </w:p>
    <w:p w:rsidR="00F6033D" w:rsidRDefault="00F6033D" w:rsidP="00F6033D">
      <w:pPr>
        <w:pStyle w:val="ConsPlusNormal"/>
        <w:jc w:val="both"/>
      </w:pPr>
      <w:bookmarkStart w:id="13" w:name="P2201"/>
      <w:bookmarkEnd w:id="13"/>
    </w:p>
    <w:p w:rsidR="00F6033D" w:rsidRDefault="00F6033D" w:rsidP="00F6033D">
      <w:pPr>
        <w:pStyle w:val="ConsPlusNormal"/>
        <w:jc w:val="both"/>
      </w:pPr>
    </w:p>
    <w:p w:rsidR="00F6033D" w:rsidRDefault="00F6033D" w:rsidP="00F6033D">
      <w:pPr>
        <w:pStyle w:val="ConsPlusNormal"/>
        <w:jc w:val="both"/>
      </w:pPr>
    </w:p>
    <w:p w:rsidR="00F6033D" w:rsidRDefault="00F6033D" w:rsidP="00F6033D">
      <w:pPr>
        <w:pStyle w:val="ConsPlusNormal"/>
        <w:jc w:val="both"/>
      </w:pPr>
    </w:p>
    <w:p w:rsidR="00F6033D" w:rsidRDefault="00F6033D" w:rsidP="00F6033D">
      <w:pPr>
        <w:pStyle w:val="ConsPlusNormal"/>
        <w:jc w:val="both"/>
      </w:pPr>
    </w:p>
    <w:p w:rsidR="00F6033D" w:rsidRDefault="00F6033D" w:rsidP="00F6033D">
      <w:pPr>
        <w:pStyle w:val="ConsPlusNormal"/>
        <w:jc w:val="both"/>
      </w:pPr>
    </w:p>
    <w:p w:rsidR="00F6033D" w:rsidRDefault="00F6033D" w:rsidP="00F6033D">
      <w:pPr>
        <w:pStyle w:val="ConsPlusNormal"/>
        <w:jc w:val="both"/>
      </w:pPr>
    </w:p>
    <w:p w:rsidR="00F6033D" w:rsidRDefault="00F6033D" w:rsidP="00F6033D">
      <w:pPr>
        <w:pStyle w:val="ConsPlusNormal"/>
        <w:jc w:val="both"/>
      </w:pPr>
    </w:p>
    <w:p w:rsidR="00F6033D" w:rsidRDefault="00F6033D" w:rsidP="00F6033D">
      <w:pPr>
        <w:pStyle w:val="ConsPlusNormal"/>
        <w:jc w:val="both"/>
      </w:pPr>
    </w:p>
    <w:p w:rsidR="00F6033D" w:rsidRDefault="00F6033D" w:rsidP="00F6033D">
      <w:pPr>
        <w:pStyle w:val="ConsPlusNormal"/>
        <w:jc w:val="both"/>
      </w:pPr>
    </w:p>
    <w:p w:rsidR="00CF020E" w:rsidRPr="00111A2E" w:rsidRDefault="00CF020E" w:rsidP="00F6033D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sectPr w:rsidR="00CF020E" w:rsidRPr="00111A2E" w:rsidSect="00F6033D">
      <w:head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6F" w:rsidRDefault="00263C6F">
      <w:r>
        <w:separator/>
      </w:r>
    </w:p>
  </w:endnote>
  <w:endnote w:type="continuationSeparator" w:id="0">
    <w:p w:rsidR="00263C6F" w:rsidRDefault="0026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Layout w:type="fixed"/>
      <w:tblCellMar>
        <w:left w:w="0" w:type="dxa"/>
        <w:right w:w="0" w:type="dxa"/>
      </w:tblCellMar>
      <w:tblLook w:val="04A0"/>
    </w:tblPr>
    <w:tblGrid>
      <w:gridCol w:w="9256"/>
    </w:tblGrid>
    <w:tr w:rsidR="00E65F57">
      <w:trPr>
        <w:trHeight w:val="229"/>
      </w:trPr>
      <w:tc>
        <w:tcPr>
          <w:tcW w:w="9256" w:type="dxa"/>
          <w:shd w:val="clear" w:color="auto" w:fill="auto"/>
          <w:tcMar>
            <w:right w:w="72" w:type="dxa"/>
          </w:tcMar>
          <w:vAlign w:val="bottom"/>
        </w:tcPr>
        <w:p w:rsidR="00E65F57" w:rsidRDefault="00E65F57">
          <w:pPr>
            <w:spacing w:line="232" w:lineRule="auto"/>
            <w:jc w:val="right"/>
            <w:rPr>
              <w:rFonts w:ascii="Times New Roman" w:eastAsia="Times New Roman" w:hAnsi="Times New Roman" w:cs="Times New Roman"/>
              <w:color w:val="000000"/>
              <w:spacing w:val="-2"/>
              <w:sz w:val="16"/>
            </w:rPr>
          </w:pPr>
          <w:r>
            <w:rPr>
              <w:rFonts w:ascii="Times New Roman" w:eastAsia="Times New Roman" w:hAnsi="Times New Roman" w:cs="Times New Roman"/>
              <w:color w:val="000000"/>
              <w:spacing w:val="-2"/>
              <w:sz w:val="16"/>
            </w:rPr>
            <w:t xml:space="preserve">Страница </w:t>
          </w:r>
          <w:r w:rsidR="00107FF4">
            <w:rPr>
              <w:rFonts w:ascii="Times New Roman" w:eastAsia="Times New Roman" w:hAnsi="Times New Roman" w:cs="Times New Roman"/>
              <w:color w:val="000000"/>
              <w:spacing w:val="-2"/>
              <w:sz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pacing w:val="-2"/>
              <w:sz w:val="16"/>
            </w:rPr>
            <w:instrText>PAGE</w:instrText>
          </w:r>
          <w:r w:rsidR="00107FF4">
            <w:rPr>
              <w:rFonts w:ascii="Times New Roman" w:eastAsia="Times New Roman" w:hAnsi="Times New Roman" w:cs="Times New Roman"/>
              <w:color w:val="000000"/>
              <w:spacing w:val="-2"/>
              <w:sz w:val="16"/>
            </w:rPr>
            <w:fldChar w:fldCharType="separate"/>
          </w:r>
          <w:r w:rsidR="00AD24E0">
            <w:rPr>
              <w:rFonts w:ascii="Times New Roman" w:eastAsia="Times New Roman" w:hAnsi="Times New Roman" w:cs="Times New Roman"/>
              <w:noProof/>
              <w:color w:val="000000"/>
              <w:spacing w:val="-2"/>
              <w:sz w:val="16"/>
            </w:rPr>
            <w:t>1</w:t>
          </w:r>
          <w:r w:rsidR="00107FF4">
            <w:rPr>
              <w:rFonts w:ascii="Times New Roman" w:eastAsia="Times New Roman" w:hAnsi="Times New Roman" w:cs="Times New Roman"/>
              <w:color w:val="000000"/>
              <w:spacing w:val="-2"/>
              <w:sz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pacing w:val="-2"/>
              <w:sz w:val="16"/>
            </w:rPr>
            <w:t xml:space="preserve"> из </w:t>
          </w:r>
          <w:r w:rsidR="00107FF4">
            <w:rPr>
              <w:rFonts w:ascii="Times New Roman" w:eastAsia="Times New Roman" w:hAnsi="Times New Roman" w:cs="Times New Roman"/>
              <w:color w:val="000000"/>
              <w:spacing w:val="-2"/>
              <w:sz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pacing w:val="-2"/>
              <w:sz w:val="16"/>
            </w:rPr>
            <w:instrText>NUMPAGES</w:instrText>
          </w:r>
          <w:r w:rsidR="00107FF4">
            <w:rPr>
              <w:rFonts w:ascii="Times New Roman" w:eastAsia="Times New Roman" w:hAnsi="Times New Roman" w:cs="Times New Roman"/>
              <w:color w:val="000000"/>
              <w:spacing w:val="-2"/>
              <w:sz w:val="16"/>
            </w:rPr>
            <w:fldChar w:fldCharType="separate"/>
          </w:r>
          <w:r w:rsidR="00AD24E0">
            <w:rPr>
              <w:rFonts w:ascii="Times New Roman" w:eastAsia="Times New Roman" w:hAnsi="Times New Roman" w:cs="Times New Roman"/>
              <w:noProof/>
              <w:color w:val="000000"/>
              <w:spacing w:val="-2"/>
              <w:sz w:val="16"/>
            </w:rPr>
            <w:t>16</w:t>
          </w:r>
          <w:r w:rsidR="00107FF4">
            <w:rPr>
              <w:rFonts w:ascii="Times New Roman" w:eastAsia="Times New Roman" w:hAnsi="Times New Roman" w:cs="Times New Roman"/>
              <w:color w:val="000000"/>
              <w:spacing w:val="-2"/>
              <w:sz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pacing w:val="-2"/>
              <w:sz w:val="16"/>
            </w:rPr>
            <w:t xml:space="preserve"> страниц</w:t>
          </w:r>
        </w:p>
      </w:tc>
    </w:tr>
    <w:tr w:rsidR="00E65F57">
      <w:trPr>
        <w:trHeight w:val="330"/>
      </w:trPr>
      <w:tc>
        <w:tcPr>
          <w:tcW w:w="9256" w:type="dxa"/>
          <w:shd w:val="clear" w:color="auto" w:fill="auto"/>
          <w:tcMar>
            <w:right w:w="72" w:type="dxa"/>
          </w:tcMar>
          <w:vAlign w:val="center"/>
        </w:tcPr>
        <w:p w:rsidR="00E65F57" w:rsidRDefault="00E65F57">
          <w:pPr>
            <w:spacing w:line="232" w:lineRule="auto"/>
            <w:jc w:val="right"/>
            <w:rPr>
              <w:rFonts w:ascii="Calibri" w:eastAsia="Calibri" w:hAnsi="Calibri" w:cs="Calibri"/>
              <w:color w:val="000000"/>
              <w:spacing w:val="-2"/>
              <w:sz w:val="16"/>
            </w:rPr>
          </w:pPr>
          <w:r>
            <w:rPr>
              <w:rFonts w:ascii="Calibri" w:eastAsia="Calibri" w:hAnsi="Calibri" w:cs="Calibri"/>
              <w:color w:val="000000"/>
              <w:spacing w:val="-2"/>
              <w:sz w:val="16"/>
            </w:rPr>
    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[номер соглашения]»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6F" w:rsidRDefault="00263C6F">
      <w:r>
        <w:separator/>
      </w:r>
    </w:p>
  </w:footnote>
  <w:footnote w:type="continuationSeparator" w:id="0">
    <w:p w:rsidR="00263C6F" w:rsidRDefault="00263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35479"/>
      <w:docPartObj>
        <w:docPartGallery w:val="Page Numbers (Top of Page)"/>
        <w:docPartUnique/>
      </w:docPartObj>
    </w:sdtPr>
    <w:sdtContent>
      <w:p w:rsidR="00E65F57" w:rsidRDefault="00107FF4">
        <w:pPr>
          <w:pStyle w:val="a3"/>
        </w:pPr>
        <w:r>
          <w:fldChar w:fldCharType="begin"/>
        </w:r>
        <w:r w:rsidR="00E65F57">
          <w:instrText>PAGE   \* MERGEFORMAT</w:instrText>
        </w:r>
        <w:r>
          <w:fldChar w:fldCharType="separate"/>
        </w:r>
        <w:r w:rsidR="00AD24E0">
          <w:rPr>
            <w:noProof/>
          </w:rPr>
          <w:t>1</w:t>
        </w:r>
        <w:r>
          <w:fldChar w:fldCharType="end"/>
        </w:r>
      </w:p>
    </w:sdtContent>
  </w:sdt>
  <w:p w:rsidR="00E65F57" w:rsidRDefault="00E65F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97754"/>
      <w:docPartObj>
        <w:docPartGallery w:val="Page Numbers (Top of Page)"/>
        <w:docPartUnique/>
      </w:docPartObj>
    </w:sdtPr>
    <w:sdtContent>
      <w:p w:rsidR="00E65F57" w:rsidRDefault="00107FF4">
        <w:pPr>
          <w:pStyle w:val="a3"/>
          <w:jc w:val="center"/>
        </w:pPr>
        <w:r>
          <w:fldChar w:fldCharType="begin"/>
        </w:r>
        <w:r w:rsidR="00E65F57">
          <w:instrText>PAGE   \* MERGEFORMAT</w:instrText>
        </w:r>
        <w:r>
          <w:fldChar w:fldCharType="separate"/>
        </w:r>
        <w:r w:rsidR="00AD24E0">
          <w:rPr>
            <w:noProof/>
          </w:rPr>
          <w:t>15</w:t>
        </w:r>
        <w:r>
          <w:fldChar w:fldCharType="end"/>
        </w:r>
      </w:p>
    </w:sdtContent>
  </w:sdt>
  <w:p w:rsidR="00E65F57" w:rsidRDefault="00E65F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7EE8"/>
    <w:rsid w:val="00005753"/>
    <w:rsid w:val="00073A22"/>
    <w:rsid w:val="000A17C5"/>
    <w:rsid w:val="000C7945"/>
    <w:rsid w:val="00107FF4"/>
    <w:rsid w:val="00111A2E"/>
    <w:rsid w:val="001209EC"/>
    <w:rsid w:val="0014590D"/>
    <w:rsid w:val="00145E53"/>
    <w:rsid w:val="00181846"/>
    <w:rsid w:val="001A5FAF"/>
    <w:rsid w:val="001E4E00"/>
    <w:rsid w:val="0021240E"/>
    <w:rsid w:val="00215770"/>
    <w:rsid w:val="00221F02"/>
    <w:rsid w:val="00263C6F"/>
    <w:rsid w:val="0028036E"/>
    <w:rsid w:val="00296B58"/>
    <w:rsid w:val="003155BF"/>
    <w:rsid w:val="00320208"/>
    <w:rsid w:val="00334B5B"/>
    <w:rsid w:val="00357401"/>
    <w:rsid w:val="00406303"/>
    <w:rsid w:val="004156F4"/>
    <w:rsid w:val="00415E3D"/>
    <w:rsid w:val="00446B7F"/>
    <w:rsid w:val="004E6660"/>
    <w:rsid w:val="00557C0C"/>
    <w:rsid w:val="005D5ABC"/>
    <w:rsid w:val="005E407D"/>
    <w:rsid w:val="0060706D"/>
    <w:rsid w:val="00614B0E"/>
    <w:rsid w:val="00674011"/>
    <w:rsid w:val="006D4215"/>
    <w:rsid w:val="006D5FC2"/>
    <w:rsid w:val="006F079E"/>
    <w:rsid w:val="00705C94"/>
    <w:rsid w:val="00726501"/>
    <w:rsid w:val="00746C6A"/>
    <w:rsid w:val="00754FD7"/>
    <w:rsid w:val="0075707F"/>
    <w:rsid w:val="00785CDF"/>
    <w:rsid w:val="007D2F8A"/>
    <w:rsid w:val="007D55AB"/>
    <w:rsid w:val="007E44B6"/>
    <w:rsid w:val="0088669F"/>
    <w:rsid w:val="008A3D68"/>
    <w:rsid w:val="008D084B"/>
    <w:rsid w:val="008F6BE0"/>
    <w:rsid w:val="008F73BD"/>
    <w:rsid w:val="00936840"/>
    <w:rsid w:val="00987E51"/>
    <w:rsid w:val="0099636E"/>
    <w:rsid w:val="00996E08"/>
    <w:rsid w:val="00A00926"/>
    <w:rsid w:val="00A35055"/>
    <w:rsid w:val="00A71C90"/>
    <w:rsid w:val="00A903E2"/>
    <w:rsid w:val="00A97EE8"/>
    <w:rsid w:val="00AD24E0"/>
    <w:rsid w:val="00B24CC6"/>
    <w:rsid w:val="00B43186"/>
    <w:rsid w:val="00B749A4"/>
    <w:rsid w:val="00BC533B"/>
    <w:rsid w:val="00BF4925"/>
    <w:rsid w:val="00C303C7"/>
    <w:rsid w:val="00C646F7"/>
    <w:rsid w:val="00CF020E"/>
    <w:rsid w:val="00D1466D"/>
    <w:rsid w:val="00D174B2"/>
    <w:rsid w:val="00D23A7A"/>
    <w:rsid w:val="00D25E08"/>
    <w:rsid w:val="00D62818"/>
    <w:rsid w:val="00D77629"/>
    <w:rsid w:val="00DA498F"/>
    <w:rsid w:val="00DC1D3A"/>
    <w:rsid w:val="00E2256E"/>
    <w:rsid w:val="00E44FE9"/>
    <w:rsid w:val="00E65F57"/>
    <w:rsid w:val="00E75739"/>
    <w:rsid w:val="00E9423D"/>
    <w:rsid w:val="00E965FC"/>
    <w:rsid w:val="00EA765D"/>
    <w:rsid w:val="00EC5654"/>
    <w:rsid w:val="00EC5EBD"/>
    <w:rsid w:val="00EF44B5"/>
    <w:rsid w:val="00F20D3F"/>
    <w:rsid w:val="00F35B52"/>
    <w:rsid w:val="00F6033D"/>
    <w:rsid w:val="00FB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5D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925"/>
    <w:rPr>
      <w:sz w:val="2"/>
    </w:rPr>
  </w:style>
  <w:style w:type="paragraph" w:styleId="a5">
    <w:name w:val="footer"/>
    <w:basedOn w:val="a"/>
    <w:link w:val="a6"/>
    <w:uiPriority w:val="99"/>
    <w:unhideWhenUsed/>
    <w:rsid w:val="00BF49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4925"/>
    <w:rPr>
      <w:sz w:val="2"/>
    </w:rPr>
  </w:style>
  <w:style w:type="paragraph" w:customStyle="1" w:styleId="ConsPlusNormal">
    <w:name w:val="ConsPlusNormal"/>
    <w:rsid w:val="0012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209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сноски Знак"/>
    <w:basedOn w:val="a0"/>
    <w:link w:val="a8"/>
    <w:uiPriority w:val="99"/>
    <w:rsid w:val="00F6033D"/>
    <w:rPr>
      <w:rFonts w:eastAsiaTheme="minorHAnsi"/>
      <w:sz w:val="20"/>
      <w:szCs w:val="20"/>
      <w:lang w:eastAsia="en-US"/>
    </w:rPr>
  </w:style>
  <w:style w:type="paragraph" w:styleId="a8">
    <w:name w:val="footnote text"/>
    <w:basedOn w:val="a"/>
    <w:link w:val="a7"/>
    <w:uiPriority w:val="99"/>
    <w:unhideWhenUsed/>
    <w:rsid w:val="00F6033D"/>
    <w:rPr>
      <w:rFonts w:eastAsiaTheme="minorHAnsi"/>
      <w:sz w:val="20"/>
      <w:szCs w:val="20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F6033D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F6033D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5D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925"/>
    <w:rPr>
      <w:sz w:val="2"/>
    </w:rPr>
  </w:style>
  <w:style w:type="paragraph" w:styleId="a5">
    <w:name w:val="footer"/>
    <w:basedOn w:val="a"/>
    <w:link w:val="a6"/>
    <w:uiPriority w:val="99"/>
    <w:unhideWhenUsed/>
    <w:rsid w:val="00BF49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4925"/>
    <w:rPr>
      <w:sz w:val="2"/>
    </w:rPr>
  </w:style>
  <w:style w:type="paragraph" w:customStyle="1" w:styleId="ConsPlusNormal">
    <w:name w:val="ConsPlusNormal"/>
    <w:rsid w:val="0012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209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сноски Знак"/>
    <w:basedOn w:val="a0"/>
    <w:link w:val="a8"/>
    <w:uiPriority w:val="99"/>
    <w:rsid w:val="00F6033D"/>
    <w:rPr>
      <w:rFonts w:eastAsiaTheme="minorHAnsi"/>
      <w:sz w:val="20"/>
      <w:szCs w:val="20"/>
      <w:lang w:eastAsia="en-US"/>
    </w:rPr>
  </w:style>
  <w:style w:type="paragraph" w:styleId="a8">
    <w:name w:val="footnote text"/>
    <w:basedOn w:val="a"/>
    <w:link w:val="a7"/>
    <w:uiPriority w:val="99"/>
    <w:unhideWhenUsed/>
    <w:rsid w:val="00F6033D"/>
    <w:rPr>
      <w:rFonts w:eastAsiaTheme="minorHAnsi"/>
      <w:sz w:val="20"/>
      <w:szCs w:val="20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F6033D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F6033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057B32381B18BE5D2F55885D2BBAB2083DA59A7668B9224AB3A9DC7A09BB1FD698CE362C8E517C9DEB0BDA3P1O1K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C459CE4079D226D89C23FE1C12CE1CE43076452B4CF8D2866F99A5540BDB4822EEDADAE4068F49CE502547482EQCO7K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C459CE4079D226D89C23FE1C12CE1CE43272482448F0D2866F99A5540BDB4822EEDADAE4068F49CE502547482EQCO7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59CE4079D226D89C23FE1C12CE1CE43272482448F0D2866F99A5540BDB4822EEDADAE4068F49CE502547482EQCO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5D057B32381B18BE5D2F55885D2BBAB2287D756A36E8B9224AB3A9DC7A09BB1FD698CE362C8E517C9DEB0BDA3P1O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30018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Коньков</dc:creator>
  <cp:lastModifiedBy>Коньков</cp:lastModifiedBy>
  <cp:revision>2</cp:revision>
  <cp:lastPrinted>2019-10-24T11:43:00Z</cp:lastPrinted>
  <dcterms:created xsi:type="dcterms:W3CDTF">2019-10-28T09:07:00Z</dcterms:created>
  <dcterms:modified xsi:type="dcterms:W3CDTF">2019-10-28T09:07:00Z</dcterms:modified>
</cp:coreProperties>
</file>